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6B9" w:rsidRPr="00BC66B9" w:rsidRDefault="00BC66B9" w:rsidP="00BC66B9">
      <w:pPr>
        <w:pStyle w:val="NoSpacing"/>
        <w:jc w:val="right"/>
        <w:rPr>
          <w:rFonts w:ascii="Papyrus" w:hAnsi="Papyrus"/>
          <w:b/>
          <w:i/>
          <w:color w:val="000000" w:themeColor="text1"/>
          <w:sz w:val="48"/>
          <w:szCs w:val="48"/>
          <w14:shadow w14:blurRad="60007" w14:dist="200025" w14:dir="15000000" w14:sx="100000" w14:sy="30000" w14:kx="-1800000" w14:ky="0" w14:algn="bl">
            <w14:srgbClr w14:val="000000">
              <w14:alpha w14:val="68000"/>
            </w14:srgbClr>
          </w14:shadow>
        </w:rPr>
      </w:pPr>
      <w:r w:rsidRPr="00BC66B9">
        <w:rPr>
          <w:rFonts w:ascii="Papyrus" w:hAnsi="Papyrus"/>
          <w:b/>
          <w:i/>
          <w:color w:val="C00000"/>
          <w:sz w:val="48"/>
          <w:szCs w:val="48"/>
          <w14:shadow w14:blurRad="60007" w14:dist="200025" w14:dir="15000000" w14:sx="100000" w14:sy="30000" w14:kx="-1800000" w14:ky="0" w14:algn="bl">
            <w14:srgbClr w14:val="000000">
              <w14:alpha w14:val="68000"/>
            </w14:srgbClr>
          </w14:shadow>
        </w:rPr>
        <w:t xml:space="preserve">Real Rail Adventures:  </w:t>
      </w:r>
      <w:r w:rsidRPr="00BC66B9">
        <w:rPr>
          <w:rFonts w:ascii="Papyrus" w:hAnsi="Papyrus"/>
          <w:b/>
          <w:i/>
          <w:color w:val="000000" w:themeColor="text1"/>
          <w:sz w:val="48"/>
          <w:szCs w:val="48"/>
          <w14:shadow w14:blurRad="60007" w14:dist="200025" w14:dir="15000000" w14:sx="100000" w14:sy="30000" w14:kx="-1800000" w14:ky="0" w14:algn="bl">
            <w14:srgbClr w14:val="000000">
              <w14:alpha w14:val="68000"/>
            </w14:srgbClr>
          </w14:shadow>
        </w:rPr>
        <w:t>Swiss Grand Tour</w:t>
      </w:r>
    </w:p>
    <w:p w:rsidR="00D70652" w:rsidRDefault="005F0E14" w:rsidP="00E049CE">
      <w:pPr>
        <w:jc w:val="right"/>
        <w:rPr>
          <w:rFonts w:ascii="Candara" w:hAnsi="Candara"/>
          <w:color w:val="000000"/>
          <w:sz w:val="36"/>
          <w:szCs w:val="36"/>
          <w14:shadow w14:blurRad="60007" w14:dist="200025" w14:dir="15000000" w14:sx="100000" w14:sy="30000" w14:kx="-1800000" w14:ky="0" w14:algn="bl">
            <w14:srgbClr w14:val="000000">
              <w14:alpha w14:val="68000"/>
            </w14:srgbClr>
          </w14:shadow>
        </w:rPr>
      </w:pPr>
      <w:proofErr w:type="gramStart"/>
      <w:r w:rsidRPr="00015581">
        <w:rPr>
          <w:rFonts w:ascii="Candara" w:hAnsi="Candara"/>
          <w:color w:val="000000"/>
          <w:sz w:val="36"/>
          <w:szCs w:val="36"/>
          <w14:shadow w14:blurRad="60007" w14:dist="200025" w14:dir="15000000" w14:sx="100000" w14:sy="30000" w14:kx="-1800000" w14:ky="0" w14:algn="bl">
            <w14:srgbClr w14:val="000000">
              <w14:alpha w14:val="68000"/>
            </w14:srgbClr>
          </w14:shadow>
        </w:rPr>
        <w:t>w</w:t>
      </w:r>
      <w:r w:rsidR="00E049CE" w:rsidRPr="00015581">
        <w:rPr>
          <w:rFonts w:ascii="Candara" w:hAnsi="Candara"/>
          <w:color w:val="000000"/>
          <w:sz w:val="36"/>
          <w:szCs w:val="36"/>
          <w14:shadow w14:blurRad="60007" w14:dist="200025" w14:dir="15000000" w14:sx="100000" w14:sy="30000" w14:kx="-1800000" w14:ky="0" w14:algn="bl">
            <w14:srgbClr w14:val="000000">
              <w14:alpha w14:val="68000"/>
            </w14:srgbClr>
          </w14:shadow>
        </w:rPr>
        <w:t>ith</w:t>
      </w:r>
      <w:proofErr w:type="gramEnd"/>
      <w:r w:rsidR="00E049CE" w:rsidRPr="00015581">
        <w:rPr>
          <w:rFonts w:ascii="Candara" w:hAnsi="Candara"/>
          <w:color w:val="000000"/>
          <w:sz w:val="36"/>
          <w:szCs w:val="36"/>
          <w14:shadow w14:blurRad="60007" w14:dist="200025" w14:dir="15000000" w14:sx="100000" w14:sy="30000" w14:kx="-1800000" w14:ky="0" w14:algn="bl">
            <w14:srgbClr w14:val="000000">
              <w14:alpha w14:val="68000"/>
            </w14:srgbClr>
          </w14:shadow>
        </w:rPr>
        <w:t xml:space="preserve"> Jeff Wilson</w:t>
      </w:r>
    </w:p>
    <w:p w:rsidR="0072680E" w:rsidRPr="00BC66B9" w:rsidRDefault="0072680E" w:rsidP="00E049CE">
      <w:pPr>
        <w:jc w:val="right"/>
        <w:rPr>
          <w:rFonts w:ascii="Candara" w:hAnsi="Candara"/>
          <w:color w:val="CC0000"/>
          <w:sz w:val="8"/>
          <w:szCs w:val="8"/>
          <w14:shadow w14:blurRad="60007" w14:dist="200025" w14:dir="15000000" w14:sx="100000" w14:sy="30000" w14:kx="-1800000" w14:ky="0" w14:algn="bl">
            <w14:srgbClr w14:val="000000">
              <w14:alpha w14:val="68000"/>
            </w14:srgbClr>
          </w14:shadow>
        </w:rPr>
      </w:pPr>
    </w:p>
    <w:p w:rsidR="003E6945" w:rsidRDefault="00463294" w:rsidP="00015581">
      <w:pPr>
        <w:pStyle w:val="NoSpacing"/>
        <w:rPr>
          <w:rStyle w:val="CommentReference"/>
          <w:rFonts w:ascii="Verdana" w:hAnsi="Verdana" w:cs="Arial"/>
          <w:sz w:val="18"/>
          <w:szCs w:val="18"/>
        </w:rPr>
      </w:pPr>
      <w:r>
        <w:rPr>
          <w:noProof/>
        </w:rPr>
        <w:drawing>
          <wp:anchor distT="0" distB="0" distL="114300" distR="114300" simplePos="0" relativeHeight="251661824" behindDoc="1" locked="0" layoutInCell="1" allowOverlap="1" wp14:anchorId="323EF0D4" wp14:editId="33A9BCA6">
            <wp:simplePos x="0" y="0"/>
            <wp:positionH relativeFrom="column">
              <wp:posOffset>-295275</wp:posOffset>
            </wp:positionH>
            <wp:positionV relativeFrom="paragraph">
              <wp:posOffset>108585</wp:posOffset>
            </wp:positionV>
            <wp:extent cx="3208020" cy="1933575"/>
            <wp:effectExtent l="152400" t="152400" r="392430" b="409575"/>
            <wp:wrapTight wrapText="bothSides">
              <wp:wrapPolygon edited="0">
                <wp:start x="513" y="-1702"/>
                <wp:lineTo x="-1026" y="-1277"/>
                <wp:lineTo x="-898" y="22770"/>
                <wp:lineTo x="1283" y="25963"/>
                <wp:lineTo x="21677" y="25963"/>
                <wp:lineTo x="21805" y="25537"/>
                <wp:lineTo x="23857" y="22770"/>
                <wp:lineTo x="23857" y="22558"/>
                <wp:lineTo x="24114" y="19366"/>
                <wp:lineTo x="24114" y="2128"/>
                <wp:lineTo x="22575" y="-1064"/>
                <wp:lineTo x="22447" y="-1702"/>
                <wp:lineTo x="513" y="-1702"/>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RRAS frame captures\jeff on brienze train.tif"/>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3344" r="3338"/>
                    <a:stretch/>
                  </pic:blipFill>
                  <pic:spPr bwMode="auto">
                    <a:xfrm>
                      <a:off x="0" y="0"/>
                      <a:ext cx="3208020" cy="193357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s="Calibri"/>
          <w:b/>
          <w:bCs/>
          <w:i/>
          <w:iCs/>
          <w:color w:val="005EA4"/>
          <w:sz w:val="18"/>
          <w:szCs w:val="18"/>
        </w:rPr>
        <w:t xml:space="preserve"> </w:t>
      </w:r>
      <w:r w:rsidR="0072680E">
        <w:rPr>
          <w:rFonts w:ascii="Verdana" w:hAnsi="Verdana" w:cs="Calibri"/>
          <w:b/>
          <w:bCs/>
          <w:i/>
          <w:iCs/>
          <w:color w:val="005EA4"/>
          <w:sz w:val="18"/>
          <w:szCs w:val="18"/>
        </w:rPr>
        <w:t xml:space="preserve">  </w:t>
      </w:r>
      <w:r w:rsidR="001A2A62" w:rsidRPr="00BC66B9">
        <w:rPr>
          <w:rFonts w:ascii="Verdana" w:hAnsi="Verdana" w:cs="Calibri"/>
          <w:b/>
          <w:bCs/>
          <w:i/>
          <w:iCs/>
          <w:color w:val="C00000"/>
          <w:sz w:val="18"/>
          <w:szCs w:val="18"/>
        </w:rPr>
        <w:t xml:space="preserve">Real Rail Adventures: </w:t>
      </w:r>
      <w:r w:rsidR="005F0E14" w:rsidRPr="00BC66B9">
        <w:rPr>
          <w:rFonts w:ascii="Verdana" w:hAnsi="Verdana" w:cs="Calibri"/>
          <w:b/>
          <w:bCs/>
          <w:i/>
          <w:iCs/>
          <w:color w:val="C00000"/>
          <w:sz w:val="18"/>
          <w:szCs w:val="18"/>
        </w:rPr>
        <w:t>Swiss Grand Tour</w:t>
      </w:r>
      <w:r w:rsidR="001A2A62" w:rsidRPr="00BC66B9">
        <w:rPr>
          <w:rFonts w:ascii="Verdana" w:hAnsi="Verdana" w:cs="Calibri"/>
          <w:b/>
          <w:bCs/>
          <w:i/>
          <w:iCs/>
          <w:color w:val="C00000"/>
          <w:sz w:val="18"/>
          <w:szCs w:val="18"/>
        </w:rPr>
        <w:t xml:space="preserve"> </w:t>
      </w:r>
      <w:r w:rsidR="001A2A62" w:rsidRPr="00015581">
        <w:rPr>
          <w:rFonts w:ascii="Verdana" w:hAnsi="Verdana" w:cs="Calibri"/>
          <w:bCs/>
          <w:iCs/>
          <w:sz w:val="18"/>
          <w:szCs w:val="18"/>
        </w:rPr>
        <w:t>h</w:t>
      </w:r>
      <w:r w:rsidR="001A2A62" w:rsidRPr="00015581">
        <w:rPr>
          <w:rFonts w:ascii="Verdana" w:hAnsi="Verdana"/>
          <w:sz w:val="18"/>
          <w:szCs w:val="18"/>
        </w:rPr>
        <w:t xml:space="preserve">ost Jeff Wilson </w:t>
      </w:r>
      <w:r w:rsidR="005F0E14" w:rsidRPr="00015581">
        <w:rPr>
          <w:rFonts w:ascii="Verdana" w:hAnsi="Verdana"/>
          <w:sz w:val="18"/>
          <w:szCs w:val="18"/>
        </w:rPr>
        <w:t xml:space="preserve">is looking for </w:t>
      </w:r>
      <w:r w:rsidR="00CC28F6">
        <w:rPr>
          <w:rFonts w:ascii="Verdana" w:hAnsi="Verdana"/>
          <w:sz w:val="18"/>
          <w:szCs w:val="18"/>
        </w:rPr>
        <w:t>outdoor excitement</w:t>
      </w:r>
      <w:r w:rsidR="005F0E14" w:rsidRPr="00015581">
        <w:rPr>
          <w:rFonts w:ascii="Verdana" w:hAnsi="Verdana"/>
          <w:sz w:val="18"/>
          <w:szCs w:val="18"/>
        </w:rPr>
        <w:t xml:space="preserve"> </w:t>
      </w:r>
      <w:r w:rsidR="00063B74">
        <w:rPr>
          <w:rFonts w:ascii="Verdana" w:hAnsi="Verdana"/>
          <w:sz w:val="18"/>
          <w:szCs w:val="18"/>
        </w:rPr>
        <w:t>in</w:t>
      </w:r>
      <w:r w:rsidR="005F0E14" w:rsidRPr="00015581">
        <w:rPr>
          <w:rFonts w:ascii="Verdana" w:hAnsi="Verdana"/>
          <w:sz w:val="18"/>
          <w:szCs w:val="18"/>
        </w:rPr>
        <w:t xml:space="preserve"> Switzerland</w:t>
      </w:r>
      <w:r w:rsidR="00CC28F6">
        <w:rPr>
          <w:rFonts w:ascii="Verdana" w:hAnsi="Verdana"/>
          <w:sz w:val="18"/>
          <w:szCs w:val="18"/>
        </w:rPr>
        <w:t xml:space="preserve"> </w:t>
      </w:r>
      <w:r w:rsidR="00063B74">
        <w:rPr>
          <w:rFonts w:ascii="Verdana" w:hAnsi="Verdana"/>
          <w:sz w:val="18"/>
          <w:szCs w:val="18"/>
        </w:rPr>
        <w:t xml:space="preserve">aboard </w:t>
      </w:r>
      <w:r w:rsidR="007F6B5D">
        <w:rPr>
          <w:rFonts w:ascii="Verdana" w:hAnsi="Verdana"/>
          <w:sz w:val="18"/>
          <w:szCs w:val="18"/>
        </w:rPr>
        <w:t>the world’s best</w:t>
      </w:r>
      <w:r w:rsidR="00CC28F6">
        <w:rPr>
          <w:rFonts w:ascii="Verdana" w:hAnsi="Verdana"/>
          <w:sz w:val="18"/>
          <w:szCs w:val="18"/>
        </w:rPr>
        <w:t xml:space="preserve"> rail system</w:t>
      </w:r>
      <w:r w:rsidR="005F0E14" w:rsidRPr="00015581">
        <w:rPr>
          <w:rFonts w:ascii="Verdana" w:hAnsi="Verdana"/>
          <w:sz w:val="18"/>
          <w:szCs w:val="18"/>
        </w:rPr>
        <w:t>.</w:t>
      </w:r>
      <w:r w:rsidR="00CC28F6">
        <w:rPr>
          <w:rFonts w:ascii="Verdana" w:hAnsi="Verdana"/>
          <w:sz w:val="18"/>
          <w:szCs w:val="18"/>
        </w:rPr>
        <w:t xml:space="preserve"> </w:t>
      </w:r>
      <w:r w:rsidR="00015581" w:rsidRPr="00015581">
        <w:rPr>
          <w:rFonts w:ascii="Verdana" w:hAnsi="Verdana"/>
          <w:sz w:val="18"/>
          <w:szCs w:val="18"/>
        </w:rPr>
        <w:t xml:space="preserve"> </w:t>
      </w:r>
      <w:r w:rsidR="00CC28F6" w:rsidRPr="00015581">
        <w:rPr>
          <w:rStyle w:val="CommentReference"/>
          <w:rFonts w:ascii="Verdana" w:hAnsi="Verdana" w:cs="Arial"/>
          <w:sz w:val="18"/>
          <w:szCs w:val="18"/>
        </w:rPr>
        <w:t>Wilson</w:t>
      </w:r>
      <w:r w:rsidR="00CC28F6">
        <w:rPr>
          <w:rStyle w:val="CommentReference"/>
          <w:rFonts w:ascii="Verdana" w:hAnsi="Verdana" w:cs="Arial"/>
          <w:sz w:val="18"/>
          <w:szCs w:val="18"/>
        </w:rPr>
        <w:t xml:space="preserve"> </w:t>
      </w:r>
      <w:r w:rsidR="005D517C">
        <w:rPr>
          <w:rStyle w:val="CommentReference"/>
          <w:rFonts w:ascii="Verdana" w:hAnsi="Verdana" w:cs="Arial"/>
          <w:sz w:val="18"/>
          <w:szCs w:val="18"/>
        </w:rPr>
        <w:t>is following</w:t>
      </w:r>
      <w:r w:rsidR="00CC28F6" w:rsidRPr="00015581">
        <w:rPr>
          <w:rStyle w:val="CommentReference"/>
          <w:rFonts w:ascii="Verdana" w:hAnsi="Verdana" w:cs="Arial"/>
          <w:sz w:val="18"/>
          <w:szCs w:val="18"/>
        </w:rPr>
        <w:t xml:space="preserve"> </w:t>
      </w:r>
      <w:r w:rsidR="00CC28F6">
        <w:rPr>
          <w:rStyle w:val="CommentReference"/>
          <w:rFonts w:ascii="Verdana" w:hAnsi="Verdana" w:cs="Arial"/>
          <w:sz w:val="18"/>
          <w:szCs w:val="18"/>
        </w:rPr>
        <w:t>t</w:t>
      </w:r>
      <w:r w:rsidR="00CC28F6" w:rsidRPr="00015581">
        <w:rPr>
          <w:rStyle w:val="CommentReference"/>
          <w:rFonts w:ascii="Verdana" w:hAnsi="Verdana" w:cs="Arial"/>
          <w:sz w:val="18"/>
          <w:szCs w:val="18"/>
        </w:rPr>
        <w:t xml:space="preserve">he official </w:t>
      </w:r>
      <w:r w:rsidR="00ED2EB4">
        <w:rPr>
          <w:rStyle w:val="CommentReference"/>
          <w:rFonts w:ascii="Verdana" w:hAnsi="Verdana" w:cs="Arial"/>
          <w:sz w:val="18"/>
          <w:szCs w:val="18"/>
        </w:rPr>
        <w:t>“</w:t>
      </w:r>
      <w:r w:rsidR="00CC28F6" w:rsidRPr="00015581">
        <w:rPr>
          <w:rStyle w:val="CommentReference"/>
          <w:rFonts w:ascii="Verdana" w:hAnsi="Verdana" w:cs="Arial"/>
          <w:sz w:val="18"/>
          <w:szCs w:val="18"/>
        </w:rPr>
        <w:t>Grand Train Tour of Switzerland</w:t>
      </w:r>
      <w:r w:rsidR="00ED2EB4">
        <w:rPr>
          <w:rStyle w:val="CommentReference"/>
          <w:rFonts w:ascii="Verdana" w:hAnsi="Verdana" w:cs="Arial"/>
          <w:sz w:val="18"/>
          <w:szCs w:val="18"/>
        </w:rPr>
        <w:t xml:space="preserve">”, </w:t>
      </w:r>
      <w:r w:rsidR="00CC28F6" w:rsidRPr="00015581">
        <w:rPr>
          <w:rStyle w:val="CommentReference"/>
          <w:rFonts w:ascii="Verdana" w:hAnsi="Verdana" w:cs="Arial"/>
          <w:sz w:val="18"/>
          <w:szCs w:val="18"/>
        </w:rPr>
        <w:t xml:space="preserve">eight </w:t>
      </w:r>
      <w:r w:rsidR="00ED2EB4">
        <w:rPr>
          <w:rStyle w:val="CommentReference"/>
          <w:rFonts w:ascii="Verdana" w:hAnsi="Verdana" w:cs="Arial"/>
          <w:sz w:val="18"/>
          <w:szCs w:val="18"/>
        </w:rPr>
        <w:t xml:space="preserve">train lines that </w:t>
      </w:r>
      <w:r w:rsidR="00063B74">
        <w:rPr>
          <w:rStyle w:val="CommentReference"/>
          <w:rFonts w:ascii="Verdana" w:hAnsi="Verdana" w:cs="Arial"/>
          <w:sz w:val="18"/>
          <w:szCs w:val="18"/>
        </w:rPr>
        <w:t>circumnavigate</w:t>
      </w:r>
      <w:r w:rsidR="00ED2EB4">
        <w:rPr>
          <w:rStyle w:val="CommentReference"/>
          <w:rFonts w:ascii="Verdana" w:hAnsi="Verdana" w:cs="Arial"/>
          <w:sz w:val="18"/>
          <w:szCs w:val="18"/>
        </w:rPr>
        <w:t xml:space="preserve"> </w:t>
      </w:r>
      <w:r w:rsidR="00CC28F6" w:rsidRPr="00015581">
        <w:rPr>
          <w:rStyle w:val="CommentReference"/>
          <w:rFonts w:ascii="Verdana" w:hAnsi="Verdana" w:cs="Arial"/>
          <w:sz w:val="18"/>
          <w:szCs w:val="18"/>
        </w:rPr>
        <w:t xml:space="preserve">the country. </w:t>
      </w:r>
      <w:r w:rsidR="00ED2EB4">
        <w:rPr>
          <w:rStyle w:val="CommentReference"/>
          <w:rFonts w:ascii="Verdana" w:hAnsi="Verdana" w:cs="Arial"/>
          <w:sz w:val="18"/>
          <w:szCs w:val="18"/>
        </w:rPr>
        <w:t xml:space="preserve"> According to Jeff, “y</w:t>
      </w:r>
      <w:r w:rsidR="00CC28F6" w:rsidRPr="00015581">
        <w:rPr>
          <w:rStyle w:val="CommentReference"/>
          <w:rFonts w:ascii="Verdana" w:hAnsi="Verdana" w:cs="Arial"/>
          <w:sz w:val="18"/>
          <w:szCs w:val="18"/>
        </w:rPr>
        <w:t xml:space="preserve">ou can pick </w:t>
      </w:r>
      <w:r w:rsidR="00063B74" w:rsidRPr="00015581">
        <w:rPr>
          <w:rStyle w:val="CommentReference"/>
          <w:rFonts w:ascii="Verdana" w:hAnsi="Verdana" w:cs="Arial"/>
          <w:sz w:val="18"/>
          <w:szCs w:val="18"/>
        </w:rPr>
        <w:t xml:space="preserve">up </w:t>
      </w:r>
      <w:r w:rsidR="00063B74">
        <w:rPr>
          <w:rStyle w:val="CommentReference"/>
          <w:rFonts w:ascii="Verdana" w:hAnsi="Verdana" w:cs="Arial"/>
          <w:sz w:val="18"/>
          <w:szCs w:val="18"/>
        </w:rPr>
        <w:t>the Grand Train Tour</w:t>
      </w:r>
      <w:r w:rsidR="00CC28F6" w:rsidRPr="00015581">
        <w:rPr>
          <w:rStyle w:val="CommentReference"/>
          <w:rFonts w:ascii="Verdana" w:hAnsi="Verdana" w:cs="Arial"/>
          <w:sz w:val="18"/>
          <w:szCs w:val="18"/>
        </w:rPr>
        <w:t xml:space="preserve"> at any point and choose any travel direction.”  </w:t>
      </w:r>
      <w:r w:rsidR="00CC28F6">
        <w:rPr>
          <w:rFonts w:ascii="Verdana" w:hAnsi="Verdana"/>
          <w:color w:val="000000"/>
          <w:sz w:val="18"/>
          <w:szCs w:val="18"/>
        </w:rPr>
        <w:t>J</w:t>
      </w:r>
      <w:r w:rsidR="0063759E" w:rsidRPr="00015581">
        <w:rPr>
          <w:rFonts w:ascii="Verdana" w:hAnsi="Verdana"/>
          <w:color w:val="000000"/>
          <w:sz w:val="18"/>
          <w:szCs w:val="18"/>
        </w:rPr>
        <w:t xml:space="preserve">eff is on track for </w:t>
      </w:r>
      <w:r w:rsidR="00CC28F6" w:rsidRPr="003E6945">
        <w:rPr>
          <w:rFonts w:ascii="Verdana" w:hAnsi="Verdana"/>
          <w:color w:val="000000"/>
          <w:sz w:val="18"/>
          <w:szCs w:val="18"/>
        </w:rPr>
        <w:t>open-air</w:t>
      </w:r>
      <w:r w:rsidR="003E6945" w:rsidRPr="003E6945">
        <w:rPr>
          <w:rFonts w:ascii="Verdana" w:hAnsi="Verdana"/>
          <w:color w:val="000000"/>
          <w:sz w:val="18"/>
          <w:szCs w:val="18"/>
        </w:rPr>
        <w:t xml:space="preserve"> </w:t>
      </w:r>
      <w:r w:rsidR="0063759E" w:rsidRPr="00015581">
        <w:rPr>
          <w:rFonts w:ascii="Verdana" w:hAnsi="Verdana"/>
          <w:color w:val="000000"/>
          <w:sz w:val="18"/>
          <w:szCs w:val="18"/>
        </w:rPr>
        <w:t>fun</w:t>
      </w:r>
      <w:r w:rsidR="00CC28F6">
        <w:rPr>
          <w:rFonts w:ascii="Verdana" w:hAnsi="Verdana"/>
          <w:color w:val="000000"/>
          <w:sz w:val="18"/>
          <w:szCs w:val="18"/>
        </w:rPr>
        <w:t xml:space="preserve">: </w:t>
      </w:r>
      <w:r w:rsidR="00090CB2">
        <w:rPr>
          <w:rFonts w:ascii="Verdana" w:hAnsi="Verdana"/>
          <w:color w:val="000000"/>
          <w:sz w:val="18"/>
          <w:szCs w:val="18"/>
        </w:rPr>
        <w:t xml:space="preserve"> H</w:t>
      </w:r>
      <w:r w:rsidR="0063759E" w:rsidRPr="00015581">
        <w:rPr>
          <w:rFonts w:ascii="Verdana" w:eastAsia="Times New Roman" w:hAnsi="Verdana"/>
          <w:color w:val="000000"/>
          <w:sz w:val="18"/>
          <w:szCs w:val="18"/>
        </w:rPr>
        <w:t xml:space="preserve">e </w:t>
      </w:r>
      <w:r w:rsidR="00C071C8">
        <w:rPr>
          <w:rFonts w:ascii="Verdana" w:eastAsia="Times New Roman" w:hAnsi="Verdana"/>
          <w:color w:val="000000"/>
          <w:sz w:val="18"/>
          <w:szCs w:val="18"/>
        </w:rPr>
        <w:t>whisks down</w:t>
      </w:r>
      <w:r w:rsidR="00C071C8" w:rsidRPr="00015581">
        <w:rPr>
          <w:rFonts w:ascii="Verdana" w:eastAsia="Times New Roman" w:hAnsi="Verdana"/>
          <w:color w:val="000000"/>
          <w:sz w:val="18"/>
          <w:szCs w:val="18"/>
        </w:rPr>
        <w:t xml:space="preserve"> whitewater rapids</w:t>
      </w:r>
      <w:r w:rsidR="00C071C8" w:rsidRPr="00015581">
        <w:rPr>
          <w:rFonts w:ascii="Verdana" w:hAnsi="Verdana"/>
          <w:color w:val="000000"/>
          <w:sz w:val="18"/>
          <w:szCs w:val="18"/>
        </w:rPr>
        <w:t xml:space="preserve"> </w:t>
      </w:r>
      <w:r w:rsidR="00C071C8">
        <w:rPr>
          <w:rFonts w:ascii="Verdana" w:hAnsi="Verdana"/>
          <w:color w:val="000000"/>
          <w:sz w:val="18"/>
          <w:szCs w:val="18"/>
        </w:rPr>
        <w:t xml:space="preserve">in </w:t>
      </w:r>
      <w:r w:rsidR="00C071C8" w:rsidRPr="00015581">
        <w:rPr>
          <w:rFonts w:ascii="Verdana" w:hAnsi="Verdana"/>
          <w:color w:val="000000"/>
          <w:sz w:val="18"/>
          <w:szCs w:val="18"/>
        </w:rPr>
        <w:t>the “Swiss Grand Canyon</w:t>
      </w:r>
      <w:r w:rsidR="00C071C8">
        <w:rPr>
          <w:rFonts w:ascii="Verdana" w:hAnsi="Verdana"/>
          <w:color w:val="000000"/>
          <w:sz w:val="18"/>
          <w:szCs w:val="18"/>
        </w:rPr>
        <w:t>,</w:t>
      </w:r>
      <w:r w:rsidR="00C071C8" w:rsidRPr="00015581">
        <w:rPr>
          <w:rFonts w:ascii="Verdana" w:hAnsi="Verdana"/>
          <w:color w:val="000000"/>
          <w:sz w:val="18"/>
          <w:szCs w:val="18"/>
        </w:rPr>
        <w:t xml:space="preserve">” </w:t>
      </w:r>
      <w:r w:rsidR="00C071C8" w:rsidRPr="00015581">
        <w:rPr>
          <w:rFonts w:ascii="Verdana" w:eastAsia="Times New Roman" w:hAnsi="Verdana"/>
          <w:color w:val="000000"/>
          <w:sz w:val="18"/>
          <w:szCs w:val="18"/>
        </w:rPr>
        <w:t>pedal</w:t>
      </w:r>
      <w:r w:rsidR="00C071C8" w:rsidRPr="00015581">
        <w:rPr>
          <w:rFonts w:ascii="Verdana" w:hAnsi="Verdana"/>
          <w:color w:val="000000"/>
          <w:sz w:val="18"/>
          <w:szCs w:val="18"/>
        </w:rPr>
        <w:t>s</w:t>
      </w:r>
      <w:r w:rsidR="00C071C8" w:rsidRPr="00015581">
        <w:rPr>
          <w:rFonts w:ascii="Verdana" w:eastAsia="Times New Roman" w:hAnsi="Verdana"/>
          <w:color w:val="000000"/>
          <w:sz w:val="18"/>
          <w:szCs w:val="18"/>
        </w:rPr>
        <w:t xml:space="preserve"> </w:t>
      </w:r>
      <w:r w:rsidR="00C071C8" w:rsidRPr="00015581">
        <w:rPr>
          <w:rFonts w:ascii="Verdana" w:hAnsi="Verdana"/>
          <w:color w:val="000000"/>
          <w:sz w:val="18"/>
          <w:szCs w:val="18"/>
        </w:rPr>
        <w:t xml:space="preserve">the </w:t>
      </w:r>
      <w:r w:rsidR="00C071C8" w:rsidRPr="00015581">
        <w:rPr>
          <w:rFonts w:ascii="Verdana" w:eastAsia="Times New Roman" w:hAnsi="Verdana"/>
          <w:color w:val="000000"/>
          <w:sz w:val="18"/>
          <w:szCs w:val="18"/>
        </w:rPr>
        <w:t xml:space="preserve">luminous </w:t>
      </w:r>
      <w:r w:rsidR="00C071C8">
        <w:rPr>
          <w:rFonts w:ascii="Verdana" w:eastAsia="Times New Roman" w:hAnsi="Verdana"/>
          <w:color w:val="000000"/>
          <w:sz w:val="18"/>
          <w:szCs w:val="18"/>
        </w:rPr>
        <w:t>shore of</w:t>
      </w:r>
      <w:r w:rsidR="00C071C8" w:rsidRPr="00015581">
        <w:rPr>
          <w:rFonts w:ascii="Verdana" w:hAnsi="Verdana"/>
          <w:color w:val="000000"/>
          <w:sz w:val="18"/>
          <w:szCs w:val="18"/>
        </w:rPr>
        <w:t xml:space="preserve"> Lake Constance</w:t>
      </w:r>
      <w:r w:rsidR="00C071C8">
        <w:rPr>
          <w:rFonts w:ascii="Verdana" w:hAnsi="Verdana"/>
          <w:color w:val="000000"/>
          <w:sz w:val="18"/>
          <w:szCs w:val="18"/>
        </w:rPr>
        <w:t>,</w:t>
      </w:r>
      <w:r w:rsidR="00C071C8">
        <w:rPr>
          <w:rFonts w:ascii="Verdana" w:eastAsia="Times New Roman" w:hAnsi="Verdana"/>
          <w:color w:val="000000"/>
          <w:sz w:val="18"/>
          <w:szCs w:val="18"/>
        </w:rPr>
        <w:t xml:space="preserve"> </w:t>
      </w:r>
      <w:r w:rsidR="00C071C8">
        <w:rPr>
          <w:rFonts w:ascii="Verdana" w:hAnsi="Verdana"/>
          <w:color w:val="000000"/>
          <w:sz w:val="18"/>
          <w:szCs w:val="18"/>
        </w:rPr>
        <w:t>kayaks serene Lake Trübsee,</w:t>
      </w:r>
      <w:r w:rsidR="00C071C8">
        <w:rPr>
          <w:rFonts w:ascii="Verdana" w:eastAsia="Times New Roman" w:hAnsi="Verdana"/>
          <w:color w:val="000000"/>
          <w:sz w:val="18"/>
          <w:szCs w:val="18"/>
        </w:rPr>
        <w:t xml:space="preserve"> and </w:t>
      </w:r>
      <w:r w:rsidR="00090CB2">
        <w:rPr>
          <w:rFonts w:ascii="Verdana" w:eastAsia="Times New Roman" w:hAnsi="Verdana"/>
          <w:color w:val="000000"/>
          <w:sz w:val="18"/>
          <w:szCs w:val="18"/>
        </w:rPr>
        <w:t>climbs</w:t>
      </w:r>
      <w:r w:rsidR="00CC28F6">
        <w:rPr>
          <w:rFonts w:ascii="Verdana" w:eastAsia="Times New Roman" w:hAnsi="Verdana"/>
          <w:color w:val="000000"/>
          <w:sz w:val="18"/>
          <w:szCs w:val="18"/>
        </w:rPr>
        <w:t xml:space="preserve"> the</w:t>
      </w:r>
      <w:r w:rsidR="0063759E" w:rsidRPr="00015581">
        <w:rPr>
          <w:rFonts w:ascii="Verdana" w:eastAsia="Times New Roman" w:hAnsi="Verdana"/>
          <w:color w:val="000000"/>
          <w:sz w:val="18"/>
          <w:szCs w:val="18"/>
        </w:rPr>
        <w:t xml:space="preserve"> </w:t>
      </w:r>
      <w:r w:rsidR="00C071C8" w:rsidRPr="00015581">
        <w:rPr>
          <w:rFonts w:ascii="Verdana" w:hAnsi="Verdana"/>
          <w:color w:val="000000"/>
          <w:sz w:val="18"/>
          <w:szCs w:val="18"/>
        </w:rPr>
        <w:t>Mt. Titlis</w:t>
      </w:r>
      <w:r w:rsidR="00C071C8">
        <w:rPr>
          <w:rFonts w:ascii="Verdana" w:hAnsi="Verdana"/>
          <w:color w:val="000000"/>
          <w:sz w:val="18"/>
          <w:szCs w:val="18"/>
        </w:rPr>
        <w:t xml:space="preserve"> </w:t>
      </w:r>
      <w:r w:rsidR="00CC28F6">
        <w:rPr>
          <w:rFonts w:ascii="Verdana" w:hAnsi="Verdana"/>
          <w:color w:val="000000"/>
          <w:sz w:val="18"/>
          <w:szCs w:val="18"/>
        </w:rPr>
        <w:t xml:space="preserve">Ridge </w:t>
      </w:r>
      <w:r w:rsidR="005D517C">
        <w:rPr>
          <w:rFonts w:ascii="Verdana" w:hAnsi="Verdana"/>
          <w:color w:val="000000"/>
          <w:sz w:val="18"/>
          <w:szCs w:val="18"/>
        </w:rPr>
        <w:t>Walk</w:t>
      </w:r>
      <w:r w:rsidR="00015581" w:rsidRPr="00015581">
        <w:rPr>
          <w:rFonts w:ascii="Verdana" w:hAnsi="Verdana"/>
          <w:color w:val="000000"/>
          <w:sz w:val="18"/>
          <w:szCs w:val="18"/>
        </w:rPr>
        <w:t xml:space="preserve"> </w:t>
      </w:r>
      <w:r w:rsidR="00090CB2">
        <w:rPr>
          <w:rFonts w:ascii="Verdana" w:hAnsi="Verdana"/>
          <w:color w:val="000000"/>
          <w:sz w:val="18"/>
          <w:szCs w:val="18"/>
        </w:rPr>
        <w:t xml:space="preserve">to </w:t>
      </w:r>
      <w:r w:rsidR="00CC28F6">
        <w:rPr>
          <w:rFonts w:ascii="Verdana" w:hAnsi="Verdana"/>
          <w:color w:val="000000"/>
          <w:sz w:val="18"/>
          <w:szCs w:val="18"/>
        </w:rPr>
        <w:t>a</w:t>
      </w:r>
      <w:r w:rsidR="00090CB2">
        <w:rPr>
          <w:rFonts w:ascii="Verdana" w:hAnsi="Verdana"/>
          <w:color w:val="000000"/>
          <w:sz w:val="18"/>
          <w:szCs w:val="18"/>
        </w:rPr>
        <w:t xml:space="preserve"> perilous </w:t>
      </w:r>
      <w:r w:rsidR="00CC28F6">
        <w:rPr>
          <w:rFonts w:ascii="Verdana" w:hAnsi="Verdana"/>
          <w:color w:val="000000"/>
          <w:sz w:val="18"/>
          <w:szCs w:val="18"/>
        </w:rPr>
        <w:t>s</w:t>
      </w:r>
      <w:r w:rsidR="00090CB2">
        <w:rPr>
          <w:rFonts w:ascii="Verdana" w:hAnsi="Verdana"/>
          <w:color w:val="000000"/>
          <w:sz w:val="18"/>
          <w:szCs w:val="18"/>
        </w:rPr>
        <w:t xml:space="preserve">uspension </w:t>
      </w:r>
      <w:r w:rsidR="00CC28F6">
        <w:rPr>
          <w:rFonts w:ascii="Verdana" w:hAnsi="Verdana"/>
          <w:color w:val="000000"/>
          <w:sz w:val="18"/>
          <w:szCs w:val="18"/>
        </w:rPr>
        <w:t>b</w:t>
      </w:r>
      <w:r w:rsidR="00090CB2">
        <w:rPr>
          <w:rFonts w:ascii="Verdana" w:hAnsi="Verdana"/>
          <w:color w:val="000000"/>
          <w:sz w:val="18"/>
          <w:szCs w:val="18"/>
        </w:rPr>
        <w:t>ridge</w:t>
      </w:r>
      <w:r w:rsidR="003E6945">
        <w:rPr>
          <w:rFonts w:ascii="Verdana" w:hAnsi="Verdana"/>
          <w:color w:val="000000"/>
          <w:sz w:val="18"/>
          <w:szCs w:val="18"/>
        </w:rPr>
        <w:t xml:space="preserve">.  </w:t>
      </w:r>
      <w:r w:rsidR="00090CB2">
        <w:rPr>
          <w:rFonts w:ascii="Verdana" w:hAnsi="Verdana"/>
          <w:color w:val="000000"/>
          <w:sz w:val="18"/>
          <w:szCs w:val="18"/>
        </w:rPr>
        <w:t xml:space="preserve">Then </w:t>
      </w:r>
      <w:r w:rsidR="00015581" w:rsidRPr="00015581">
        <w:rPr>
          <w:rFonts w:ascii="Verdana" w:hAnsi="Verdana"/>
          <w:color w:val="000000"/>
          <w:sz w:val="18"/>
          <w:szCs w:val="18"/>
        </w:rPr>
        <w:t xml:space="preserve">Jeff </w:t>
      </w:r>
      <w:r w:rsidR="0063759E" w:rsidRPr="00015581">
        <w:rPr>
          <w:rFonts w:ascii="Verdana" w:eastAsia="Times New Roman" w:hAnsi="Verdana"/>
          <w:color w:val="000000"/>
          <w:sz w:val="18"/>
          <w:szCs w:val="18"/>
        </w:rPr>
        <w:t>hop</w:t>
      </w:r>
      <w:r w:rsidR="0063759E" w:rsidRPr="00015581">
        <w:rPr>
          <w:rFonts w:ascii="Verdana" w:hAnsi="Verdana"/>
          <w:color w:val="000000"/>
          <w:sz w:val="18"/>
          <w:szCs w:val="18"/>
        </w:rPr>
        <w:t>s</w:t>
      </w:r>
      <w:r w:rsidR="0063759E" w:rsidRPr="00015581">
        <w:rPr>
          <w:rFonts w:ascii="Verdana" w:eastAsia="Times New Roman" w:hAnsi="Verdana"/>
          <w:color w:val="000000"/>
          <w:sz w:val="18"/>
          <w:szCs w:val="18"/>
        </w:rPr>
        <w:t xml:space="preserve"> back on the train for </w:t>
      </w:r>
      <w:r w:rsidR="005D517C">
        <w:rPr>
          <w:rFonts w:ascii="Verdana" w:eastAsia="Times New Roman" w:hAnsi="Verdana"/>
          <w:color w:val="000000"/>
          <w:sz w:val="18"/>
          <w:szCs w:val="18"/>
        </w:rPr>
        <w:t>an elegant lunch in a vintage dining car</w:t>
      </w:r>
      <w:r w:rsidR="005D517C" w:rsidRPr="00015581">
        <w:rPr>
          <w:rFonts w:ascii="Verdana" w:eastAsia="Times New Roman" w:hAnsi="Verdana"/>
          <w:color w:val="000000"/>
          <w:sz w:val="18"/>
          <w:szCs w:val="18"/>
        </w:rPr>
        <w:t xml:space="preserve"> </w:t>
      </w:r>
      <w:r w:rsidR="005D517C">
        <w:rPr>
          <w:rFonts w:ascii="Verdana" w:eastAsia="Times New Roman" w:hAnsi="Verdana"/>
          <w:color w:val="000000"/>
          <w:sz w:val="18"/>
          <w:szCs w:val="18"/>
        </w:rPr>
        <w:t xml:space="preserve">and </w:t>
      </w:r>
      <w:r w:rsidR="0063759E" w:rsidRPr="00015581">
        <w:rPr>
          <w:rFonts w:ascii="Verdana" w:eastAsia="Times New Roman" w:hAnsi="Verdana"/>
          <w:color w:val="000000"/>
          <w:sz w:val="18"/>
          <w:szCs w:val="18"/>
        </w:rPr>
        <w:t>even more adventure</w:t>
      </w:r>
      <w:r w:rsidR="005D517C">
        <w:rPr>
          <w:rFonts w:ascii="Verdana" w:eastAsia="Times New Roman" w:hAnsi="Verdana"/>
          <w:color w:val="000000"/>
          <w:sz w:val="18"/>
          <w:szCs w:val="18"/>
        </w:rPr>
        <w:t xml:space="preserve"> hiking the Railway Adventure Trail from Preda to Bergün.</w:t>
      </w:r>
      <w:r w:rsidR="0063759E" w:rsidRPr="00015581">
        <w:rPr>
          <w:rFonts w:ascii="Verdana" w:eastAsia="Times New Roman" w:hAnsi="Verdana"/>
          <w:color w:val="000000"/>
          <w:sz w:val="18"/>
          <w:szCs w:val="18"/>
        </w:rPr>
        <w:t xml:space="preserve"> </w:t>
      </w:r>
      <w:r w:rsidR="0063759E" w:rsidRPr="00015581">
        <w:rPr>
          <w:rFonts w:ascii="Verdana" w:hAnsi="Verdana"/>
          <w:color w:val="000000"/>
          <w:sz w:val="18"/>
          <w:szCs w:val="18"/>
        </w:rPr>
        <w:t xml:space="preserve"> </w:t>
      </w:r>
    </w:p>
    <w:p w:rsidR="003E6945" w:rsidRPr="00463294" w:rsidRDefault="003E6945" w:rsidP="00015581">
      <w:pPr>
        <w:pStyle w:val="NoSpacing"/>
        <w:rPr>
          <w:rStyle w:val="CommentReference"/>
          <w:rFonts w:ascii="Verdana" w:hAnsi="Verdana" w:cs="Arial"/>
          <w:sz w:val="6"/>
          <w:szCs w:val="6"/>
        </w:rPr>
      </w:pPr>
    </w:p>
    <w:p w:rsidR="00063B74" w:rsidRDefault="00015581" w:rsidP="00015581">
      <w:pPr>
        <w:pStyle w:val="NoSpacing"/>
        <w:rPr>
          <w:rFonts w:ascii="Verdana" w:hAnsi="Verdana" w:cs="Arial"/>
          <w:sz w:val="18"/>
          <w:szCs w:val="18"/>
        </w:rPr>
      </w:pPr>
      <w:r w:rsidRPr="00BC66B9">
        <w:rPr>
          <w:rFonts w:ascii="Verdana" w:hAnsi="Verdana" w:cs="Calibri"/>
          <w:b/>
          <w:bCs/>
          <w:i/>
          <w:iCs/>
          <w:color w:val="C00000"/>
          <w:sz w:val="18"/>
          <w:szCs w:val="18"/>
        </w:rPr>
        <w:t xml:space="preserve">Real Rail Adventures: Swiss Grand Tour </w:t>
      </w:r>
      <w:r w:rsidR="0065571C" w:rsidRPr="00015581">
        <w:rPr>
          <w:rFonts w:ascii="Verdana" w:hAnsi="Verdana"/>
          <w:sz w:val="18"/>
          <w:szCs w:val="18"/>
        </w:rPr>
        <w:t>d</w:t>
      </w:r>
      <w:r w:rsidR="00862915" w:rsidRPr="00015581">
        <w:rPr>
          <w:rFonts w:ascii="Verdana" w:hAnsi="Verdana"/>
          <w:sz w:val="18"/>
          <w:szCs w:val="18"/>
        </w:rPr>
        <w:t xml:space="preserve">estinations include: </w:t>
      </w:r>
      <w:r w:rsidR="0063759E" w:rsidRPr="00015581">
        <w:rPr>
          <w:rFonts w:ascii="Verdana" w:hAnsi="Verdana"/>
          <w:sz w:val="18"/>
          <w:szCs w:val="18"/>
        </w:rPr>
        <w:t>Schaffhausen, Rhein Fall</w:t>
      </w:r>
      <w:bookmarkStart w:id="0" w:name="_GoBack"/>
      <w:bookmarkEnd w:id="0"/>
      <w:r w:rsidR="00862915" w:rsidRPr="00015581">
        <w:rPr>
          <w:rFonts w:ascii="Verdana" w:hAnsi="Verdana"/>
          <w:sz w:val="18"/>
          <w:szCs w:val="18"/>
        </w:rPr>
        <w:t xml:space="preserve">, </w:t>
      </w:r>
      <w:r w:rsidR="0063759E" w:rsidRPr="00015581">
        <w:rPr>
          <w:rFonts w:ascii="Verdana" w:hAnsi="Verdana"/>
          <w:sz w:val="18"/>
          <w:szCs w:val="18"/>
        </w:rPr>
        <w:t>St. Gallen, Appenzell</w:t>
      </w:r>
      <w:r w:rsidR="00862915" w:rsidRPr="00015581">
        <w:rPr>
          <w:rFonts w:ascii="Verdana" w:hAnsi="Verdana"/>
          <w:sz w:val="18"/>
          <w:szCs w:val="18"/>
        </w:rPr>
        <w:t xml:space="preserve">, </w:t>
      </w:r>
      <w:r w:rsidR="0063759E" w:rsidRPr="00015581">
        <w:rPr>
          <w:rFonts w:ascii="Verdana" w:hAnsi="Verdana"/>
          <w:sz w:val="18"/>
          <w:szCs w:val="18"/>
        </w:rPr>
        <w:t>Martigny, Engelberg and more.</w:t>
      </w:r>
      <w:r w:rsidR="0072680E">
        <w:rPr>
          <w:rFonts w:ascii="Verdana" w:hAnsi="Verdana"/>
          <w:sz w:val="18"/>
          <w:szCs w:val="18"/>
        </w:rPr>
        <w:t xml:space="preserve"> </w:t>
      </w:r>
      <w:r w:rsidR="00862915" w:rsidRPr="00015581">
        <w:rPr>
          <w:rFonts w:ascii="Verdana" w:hAnsi="Verdana"/>
          <w:sz w:val="18"/>
          <w:szCs w:val="18"/>
        </w:rPr>
        <w:t xml:space="preserve"> Featured rail lines</w:t>
      </w:r>
      <w:r w:rsidR="00B70836" w:rsidRPr="00015581">
        <w:rPr>
          <w:rFonts w:ascii="Verdana" w:hAnsi="Verdana"/>
          <w:sz w:val="18"/>
          <w:szCs w:val="18"/>
        </w:rPr>
        <w:t xml:space="preserve"> include</w:t>
      </w:r>
      <w:r w:rsidR="00862915" w:rsidRPr="00015581">
        <w:rPr>
          <w:rFonts w:ascii="Verdana" w:hAnsi="Verdana"/>
          <w:sz w:val="18"/>
          <w:szCs w:val="18"/>
        </w:rPr>
        <w:t xml:space="preserve">:  Albula-Bernina Railway, the Glacier Express, </w:t>
      </w:r>
      <w:r w:rsidRPr="00015581">
        <w:rPr>
          <w:rFonts w:ascii="Verdana" w:hAnsi="Verdana"/>
          <w:sz w:val="18"/>
          <w:szCs w:val="18"/>
        </w:rPr>
        <w:t>The Appenzeller Bahn, The Kambly Cookie Train</w:t>
      </w:r>
      <w:r w:rsidR="005D517C" w:rsidRPr="005D517C">
        <w:rPr>
          <w:rFonts w:ascii="Verdana" w:hAnsi="Verdana"/>
          <w:sz w:val="18"/>
          <w:szCs w:val="18"/>
        </w:rPr>
        <w:t xml:space="preserve"> </w:t>
      </w:r>
      <w:r w:rsidR="005D517C">
        <w:rPr>
          <w:rFonts w:ascii="Verdana" w:hAnsi="Verdana"/>
          <w:sz w:val="18"/>
          <w:szCs w:val="18"/>
        </w:rPr>
        <w:t>and more</w:t>
      </w:r>
      <w:r w:rsidR="00862915" w:rsidRPr="00015581">
        <w:rPr>
          <w:rFonts w:ascii="Verdana" w:hAnsi="Verdana"/>
          <w:sz w:val="18"/>
          <w:szCs w:val="18"/>
        </w:rPr>
        <w:t xml:space="preserve">. </w:t>
      </w:r>
      <w:r w:rsidRPr="00BC66B9">
        <w:rPr>
          <w:rFonts w:ascii="Verdana" w:hAnsi="Verdana" w:cs="Calibri"/>
          <w:b/>
          <w:bCs/>
          <w:i/>
          <w:iCs/>
          <w:color w:val="C00000"/>
          <w:sz w:val="18"/>
          <w:szCs w:val="18"/>
        </w:rPr>
        <w:t>Real Rail Adventures: Swiss Grand Tour</w:t>
      </w:r>
      <w:r w:rsidRPr="005F0E14">
        <w:rPr>
          <w:rFonts w:ascii="Verdana" w:hAnsi="Verdana" w:cs="Calibri"/>
          <w:b/>
          <w:bCs/>
          <w:i/>
          <w:iCs/>
          <w:color w:val="FFC000"/>
          <w:sz w:val="18"/>
          <w:szCs w:val="18"/>
        </w:rPr>
        <w:t xml:space="preserve"> </w:t>
      </w:r>
      <w:r w:rsidR="00FC4B4F" w:rsidRPr="00015581">
        <w:rPr>
          <w:rFonts w:ascii="Verdana" w:hAnsi="Verdana" w:cs="Arial"/>
          <w:sz w:val="18"/>
          <w:szCs w:val="18"/>
        </w:rPr>
        <w:t>is</w:t>
      </w:r>
      <w:r w:rsidR="0040211E" w:rsidRPr="00015581">
        <w:rPr>
          <w:rFonts w:ascii="Verdana" w:hAnsi="Verdana" w:cs="Arial"/>
          <w:sz w:val="18"/>
          <w:szCs w:val="18"/>
        </w:rPr>
        <w:t xml:space="preserve"> co-produced by Small World Productions</w:t>
      </w:r>
      <w:r w:rsidR="001A2A62" w:rsidRPr="00015581">
        <w:rPr>
          <w:rFonts w:ascii="Verdana" w:hAnsi="Verdana" w:cs="Arial"/>
          <w:sz w:val="18"/>
          <w:szCs w:val="18"/>
        </w:rPr>
        <w:t xml:space="preserve"> and KCTS/Seattle and is </w:t>
      </w:r>
      <w:r w:rsidR="00FC4B4F" w:rsidRPr="00015581">
        <w:rPr>
          <w:rFonts w:ascii="Verdana" w:hAnsi="Verdana" w:cs="Arial"/>
          <w:sz w:val="18"/>
          <w:szCs w:val="18"/>
        </w:rPr>
        <w:t>distributed</w:t>
      </w:r>
    </w:p>
    <w:p w:rsidR="00C2044A" w:rsidRPr="00015581" w:rsidRDefault="00063B74" w:rsidP="00015581">
      <w:pPr>
        <w:pStyle w:val="NoSpacing"/>
        <w:rPr>
          <w:rFonts w:ascii="Verdana" w:hAnsi="Verdana" w:cs="Arial"/>
          <w:sz w:val="18"/>
          <w:szCs w:val="18"/>
        </w:rPr>
      </w:pPr>
      <w:r>
        <w:rPr>
          <w:rFonts w:ascii="Verdana" w:hAnsi="Verdana" w:cs="Arial"/>
          <w:sz w:val="18"/>
          <w:szCs w:val="18"/>
        </w:rPr>
        <w:t xml:space="preserve"> </w:t>
      </w:r>
      <w:proofErr w:type="gramStart"/>
      <w:r w:rsidR="00FC4B4F" w:rsidRPr="00015581">
        <w:rPr>
          <w:rFonts w:ascii="Verdana" w:hAnsi="Verdana" w:cs="Arial"/>
          <w:sz w:val="18"/>
          <w:szCs w:val="18"/>
        </w:rPr>
        <w:t>nationally</w:t>
      </w:r>
      <w:proofErr w:type="gramEnd"/>
      <w:r w:rsidR="00B70836" w:rsidRPr="00015581">
        <w:rPr>
          <w:rFonts w:ascii="Verdana" w:hAnsi="Verdana" w:cs="Arial"/>
          <w:sz w:val="18"/>
          <w:szCs w:val="18"/>
        </w:rPr>
        <w:t xml:space="preserve"> in the U.S.</w:t>
      </w:r>
      <w:r w:rsidR="00FC4B4F" w:rsidRPr="00015581">
        <w:rPr>
          <w:rFonts w:ascii="Verdana" w:hAnsi="Verdana" w:cs="Arial"/>
          <w:sz w:val="18"/>
          <w:szCs w:val="18"/>
        </w:rPr>
        <w:t xml:space="preserve"> by</w:t>
      </w:r>
      <w:r w:rsidR="0072680E">
        <w:rPr>
          <w:rFonts w:ascii="Verdana" w:hAnsi="Verdana" w:cs="Arial"/>
          <w:sz w:val="18"/>
          <w:szCs w:val="18"/>
        </w:rPr>
        <w:t xml:space="preserve"> </w:t>
      </w:r>
      <w:r w:rsidR="00FC4B4F" w:rsidRPr="00015581">
        <w:rPr>
          <w:rFonts w:ascii="Verdana" w:hAnsi="Verdana" w:cs="Arial"/>
          <w:sz w:val="18"/>
          <w:szCs w:val="18"/>
        </w:rPr>
        <w:t>A</w:t>
      </w:r>
      <w:r w:rsidR="001A2A62" w:rsidRPr="00015581">
        <w:rPr>
          <w:rFonts w:ascii="Verdana" w:hAnsi="Verdana" w:cs="Arial"/>
          <w:sz w:val="18"/>
          <w:szCs w:val="18"/>
        </w:rPr>
        <w:t xml:space="preserve">merican Public Television </w:t>
      </w:r>
      <w:r w:rsidR="00FC4B4F" w:rsidRPr="00015581">
        <w:rPr>
          <w:rFonts w:ascii="Verdana" w:hAnsi="Verdana" w:cs="Arial"/>
          <w:sz w:val="18"/>
          <w:szCs w:val="18"/>
        </w:rPr>
        <w:t>Exchange.</w:t>
      </w:r>
      <w:r w:rsidR="00D70652" w:rsidRPr="00015581">
        <w:rPr>
          <w:rFonts w:ascii="Verdana" w:hAnsi="Verdana" w:cs="Arial"/>
          <w:sz w:val="18"/>
          <w:szCs w:val="18"/>
        </w:rPr>
        <w:t xml:space="preserve"> </w:t>
      </w:r>
    </w:p>
    <w:p w:rsidR="00463294" w:rsidRPr="00463294" w:rsidRDefault="00463294" w:rsidP="00BE1BBB">
      <w:pPr>
        <w:jc w:val="both"/>
        <w:rPr>
          <w:rFonts w:ascii="Verdana" w:hAnsi="Verdana"/>
          <w:b/>
          <w:color w:val="800000"/>
          <w:sz w:val="6"/>
          <w:szCs w:val="6"/>
        </w:rPr>
      </w:pPr>
    </w:p>
    <w:p w:rsidR="00CE48D2" w:rsidRDefault="00CE48D2" w:rsidP="00BE1BBB">
      <w:pPr>
        <w:jc w:val="both"/>
        <w:rPr>
          <w:rFonts w:ascii="Verdana" w:hAnsi="Verdana"/>
          <w:b/>
          <w:color w:val="800000"/>
          <w:sz w:val="16"/>
          <w:szCs w:val="16"/>
        </w:rPr>
      </w:pPr>
    </w:p>
    <w:p w:rsidR="007F6B5D" w:rsidRPr="007F6B5D" w:rsidRDefault="00463294" w:rsidP="007F6B5D">
      <w:pPr>
        <w:pStyle w:val="NoSpacing"/>
        <w:rPr>
          <w:rFonts w:ascii="Verdana" w:hAnsi="Verdana"/>
          <w:sz w:val="18"/>
          <w:szCs w:val="18"/>
        </w:rPr>
      </w:pPr>
      <w:r w:rsidRPr="007F6B5D">
        <w:rPr>
          <w:rFonts w:ascii="Verdana" w:hAnsi="Verdana"/>
          <w:b/>
          <w:noProof/>
          <w:color w:val="800000"/>
          <w:sz w:val="18"/>
          <w:szCs w:val="18"/>
        </w:rPr>
        <w:drawing>
          <wp:anchor distT="0" distB="0" distL="114300" distR="114300" simplePos="0" relativeHeight="251662848" behindDoc="1" locked="0" layoutInCell="1" allowOverlap="1" wp14:anchorId="749F366B" wp14:editId="1AF7A833">
            <wp:simplePos x="0" y="0"/>
            <wp:positionH relativeFrom="column">
              <wp:posOffset>-305435</wp:posOffset>
            </wp:positionH>
            <wp:positionV relativeFrom="paragraph">
              <wp:posOffset>160020</wp:posOffset>
            </wp:positionV>
            <wp:extent cx="3217545" cy="2105025"/>
            <wp:effectExtent l="152400" t="171450" r="401955" b="409575"/>
            <wp:wrapTight wrapText="bothSides">
              <wp:wrapPolygon edited="0">
                <wp:start x="1407" y="-1759"/>
                <wp:lineTo x="-1023" y="-1368"/>
                <wp:lineTo x="-1023" y="22480"/>
                <wp:lineTo x="-767" y="23848"/>
                <wp:lineTo x="767" y="25216"/>
                <wp:lineTo x="895" y="25607"/>
                <wp:lineTo x="22124" y="25607"/>
                <wp:lineTo x="22252" y="25216"/>
                <wp:lineTo x="23787" y="23848"/>
                <wp:lineTo x="24171" y="20525"/>
                <wp:lineTo x="24171" y="1173"/>
                <wp:lineTo x="22124" y="-1368"/>
                <wp:lineTo x="21613" y="-1759"/>
                <wp:lineTo x="1407" y="-175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in chur.tif"/>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14013"/>
                    <a:stretch/>
                  </pic:blipFill>
                  <pic:spPr bwMode="auto">
                    <a:xfrm>
                      <a:off x="0" y="0"/>
                      <a:ext cx="3217545" cy="210502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80E">
        <w:rPr>
          <w:rFonts w:ascii="Verdana" w:hAnsi="Verdana"/>
          <w:sz w:val="18"/>
          <w:szCs w:val="18"/>
        </w:rPr>
        <w:t xml:space="preserve">    </w:t>
      </w:r>
      <w:r w:rsidR="00CA3398" w:rsidRPr="007F6B5D">
        <w:rPr>
          <w:rFonts w:ascii="Verdana" w:hAnsi="Verdana"/>
          <w:sz w:val="18"/>
          <w:szCs w:val="18"/>
        </w:rPr>
        <w:t xml:space="preserve">Jeff Wilson, </w:t>
      </w:r>
      <w:r w:rsidR="007F6B5D" w:rsidRPr="007F6B5D">
        <w:rPr>
          <w:rFonts w:ascii="Verdana" w:hAnsi="Verdana"/>
          <w:sz w:val="18"/>
          <w:szCs w:val="18"/>
        </w:rPr>
        <w:t xml:space="preserve">host of </w:t>
      </w:r>
      <w:r w:rsidR="007F6B5D" w:rsidRPr="00BC66B9">
        <w:rPr>
          <w:rFonts w:ascii="Verdana" w:hAnsi="Verdana" w:cs="Calibri"/>
          <w:b/>
          <w:bCs/>
          <w:i/>
          <w:iCs/>
          <w:color w:val="C00000"/>
          <w:sz w:val="18"/>
          <w:szCs w:val="18"/>
        </w:rPr>
        <w:t>Real Rail Adventures: Swiss Grand Tour</w:t>
      </w:r>
      <w:r w:rsidR="007F6B5D" w:rsidRPr="00BC66B9">
        <w:rPr>
          <w:rFonts w:ascii="Verdana" w:hAnsi="Verdana"/>
          <w:color w:val="C00000"/>
          <w:sz w:val="18"/>
          <w:szCs w:val="18"/>
        </w:rPr>
        <w:t xml:space="preserve"> </w:t>
      </w:r>
      <w:r w:rsidR="007F6B5D" w:rsidRPr="007F6B5D">
        <w:rPr>
          <w:rFonts w:ascii="Verdana" w:hAnsi="Verdana"/>
          <w:sz w:val="18"/>
          <w:szCs w:val="18"/>
        </w:rPr>
        <w:t xml:space="preserve">prepares to board the </w:t>
      </w:r>
      <w:r w:rsidR="00CE48D2">
        <w:rPr>
          <w:rFonts w:ascii="Verdana" w:hAnsi="Verdana"/>
          <w:sz w:val="18"/>
          <w:szCs w:val="18"/>
        </w:rPr>
        <w:t>Bernina</w:t>
      </w:r>
      <w:r w:rsidR="007F6B5D" w:rsidRPr="007F6B5D">
        <w:rPr>
          <w:rFonts w:ascii="Verdana" w:hAnsi="Verdana"/>
          <w:sz w:val="18"/>
          <w:szCs w:val="18"/>
        </w:rPr>
        <w:t xml:space="preserve"> Express, one of eight lines that comprise the “Grand Train Tour of Switzerland.</w:t>
      </w:r>
      <w:r w:rsidR="00063B74">
        <w:rPr>
          <w:rFonts w:ascii="Verdana" w:hAnsi="Verdana"/>
          <w:sz w:val="18"/>
          <w:szCs w:val="18"/>
        </w:rPr>
        <w:t>”</w:t>
      </w:r>
      <w:r w:rsidR="007F6B5D" w:rsidRPr="007F6B5D">
        <w:rPr>
          <w:rFonts w:ascii="Verdana" w:hAnsi="Verdana"/>
          <w:sz w:val="18"/>
          <w:szCs w:val="18"/>
        </w:rPr>
        <w:t xml:space="preserve"> In the second episode of th</w:t>
      </w:r>
      <w:r w:rsidR="00517DB9">
        <w:rPr>
          <w:rFonts w:ascii="Verdana" w:hAnsi="Verdana"/>
          <w:sz w:val="18"/>
          <w:szCs w:val="18"/>
        </w:rPr>
        <w:t>is</w:t>
      </w:r>
      <w:r w:rsidR="007F6B5D" w:rsidRPr="007F6B5D">
        <w:rPr>
          <w:rFonts w:ascii="Verdana" w:hAnsi="Verdana"/>
          <w:sz w:val="18"/>
          <w:szCs w:val="18"/>
        </w:rPr>
        <w:t xml:space="preserve"> Telly Award winning series, Jeff’s adventures continue with another set of </w:t>
      </w:r>
      <w:r w:rsidR="00CE48D2">
        <w:rPr>
          <w:rFonts w:ascii="Verdana" w:hAnsi="Verdana"/>
          <w:sz w:val="18"/>
          <w:szCs w:val="18"/>
        </w:rPr>
        <w:t>train</w:t>
      </w:r>
      <w:r w:rsidR="007F6B5D" w:rsidRPr="007F6B5D">
        <w:rPr>
          <w:rFonts w:ascii="Verdana" w:hAnsi="Verdana"/>
          <w:sz w:val="18"/>
          <w:szCs w:val="18"/>
        </w:rPr>
        <w:t xml:space="preserve">, different destinations, and </w:t>
      </w:r>
      <w:r w:rsidR="00517DB9" w:rsidRPr="007F6B5D">
        <w:rPr>
          <w:rFonts w:ascii="Verdana" w:hAnsi="Verdana"/>
          <w:sz w:val="18"/>
          <w:szCs w:val="18"/>
        </w:rPr>
        <w:t>additional</w:t>
      </w:r>
      <w:r w:rsidR="007F6B5D" w:rsidRPr="007F6B5D">
        <w:rPr>
          <w:rFonts w:ascii="Verdana" w:hAnsi="Verdana"/>
          <w:sz w:val="18"/>
          <w:szCs w:val="18"/>
        </w:rPr>
        <w:t xml:space="preserve"> Swiss splendors. Viewers’ choices are expanded </w:t>
      </w:r>
      <w:r w:rsidR="00CE48D2">
        <w:rPr>
          <w:rFonts w:ascii="Verdana" w:hAnsi="Verdana"/>
          <w:sz w:val="18"/>
          <w:szCs w:val="18"/>
        </w:rPr>
        <w:t xml:space="preserve">as well </w:t>
      </w:r>
      <w:r w:rsidR="007F6B5D" w:rsidRPr="007F6B5D">
        <w:rPr>
          <w:rFonts w:ascii="Verdana" w:hAnsi="Verdana"/>
          <w:sz w:val="18"/>
          <w:szCs w:val="18"/>
        </w:rPr>
        <w:t xml:space="preserve">with </w:t>
      </w:r>
      <w:r w:rsidR="00517DB9">
        <w:rPr>
          <w:rFonts w:ascii="Verdana" w:hAnsi="Verdana"/>
          <w:sz w:val="18"/>
          <w:szCs w:val="18"/>
        </w:rPr>
        <w:t xml:space="preserve">more </w:t>
      </w:r>
      <w:r w:rsidR="007F6B5D" w:rsidRPr="007F6B5D">
        <w:rPr>
          <w:rFonts w:ascii="Verdana" w:hAnsi="Verdana"/>
          <w:sz w:val="18"/>
          <w:szCs w:val="18"/>
        </w:rPr>
        <w:t>Swiss trains—new and old, big and small, breathtaking and efficient.</w:t>
      </w:r>
    </w:p>
    <w:p w:rsidR="007F6B5D" w:rsidRPr="007F6B5D" w:rsidRDefault="007F6B5D" w:rsidP="007F6B5D">
      <w:pPr>
        <w:pStyle w:val="NoSpacing"/>
        <w:rPr>
          <w:rFonts w:ascii="Verdana" w:hAnsi="Verdana"/>
          <w:sz w:val="6"/>
          <w:szCs w:val="6"/>
        </w:rPr>
      </w:pPr>
    </w:p>
    <w:p w:rsidR="007F6B5D" w:rsidRPr="007F6B5D" w:rsidRDefault="007F6B5D" w:rsidP="007F6B5D">
      <w:pPr>
        <w:pStyle w:val="NoSpacing"/>
        <w:rPr>
          <w:rFonts w:ascii="Verdana" w:hAnsi="Verdana"/>
          <w:sz w:val="18"/>
          <w:szCs w:val="18"/>
        </w:rPr>
      </w:pPr>
      <w:r w:rsidRPr="007F6B5D">
        <w:rPr>
          <w:rFonts w:ascii="Verdana" w:hAnsi="Verdana"/>
          <w:sz w:val="18"/>
          <w:szCs w:val="18"/>
        </w:rPr>
        <w:t xml:space="preserve">Incomparable recreation options are featured too in </w:t>
      </w:r>
      <w:r w:rsidRPr="00BC66B9">
        <w:rPr>
          <w:rFonts w:ascii="Verdana" w:hAnsi="Verdana" w:cs="Calibri"/>
          <w:b/>
          <w:bCs/>
          <w:i/>
          <w:iCs/>
          <w:color w:val="C00000"/>
          <w:sz w:val="18"/>
          <w:szCs w:val="18"/>
        </w:rPr>
        <w:t>Real Rail Adventures: Swiss Grand Tour</w:t>
      </w:r>
      <w:r w:rsidRPr="007F6B5D">
        <w:rPr>
          <w:rFonts w:ascii="Verdana" w:hAnsi="Verdana"/>
          <w:sz w:val="18"/>
          <w:szCs w:val="18"/>
        </w:rPr>
        <w:t xml:space="preserve">.  Jeff models how-to take Swiss trains to scenic hikes, exhilarating bike rides and outdoor hot spots. Lively locals along the way provide context, insights and diversity. Short stopovers reveal remarkable panoramas, daily traditions, and irresistible strolls in pristine villages. </w:t>
      </w:r>
    </w:p>
    <w:p w:rsidR="007F6B5D" w:rsidRPr="007F6B5D" w:rsidRDefault="007F6B5D" w:rsidP="007F6B5D">
      <w:pPr>
        <w:pStyle w:val="NoSpacing"/>
        <w:rPr>
          <w:rFonts w:ascii="Verdana" w:hAnsi="Verdana"/>
          <w:sz w:val="6"/>
          <w:szCs w:val="6"/>
        </w:rPr>
      </w:pPr>
    </w:p>
    <w:p w:rsidR="00517DB9" w:rsidRPr="00BC66B9" w:rsidRDefault="00CA3398" w:rsidP="007F6B5D">
      <w:pPr>
        <w:pStyle w:val="NoSpacing"/>
        <w:rPr>
          <w:rFonts w:ascii="Verdana" w:hAnsi="Verdana" w:cs="Calibri"/>
          <w:b/>
          <w:bCs/>
          <w:i/>
          <w:iCs/>
          <w:color w:val="C00000"/>
          <w:sz w:val="18"/>
          <w:szCs w:val="18"/>
        </w:rPr>
      </w:pPr>
      <w:r w:rsidRPr="007F6B5D">
        <w:rPr>
          <w:rFonts w:ascii="Verdana" w:hAnsi="Verdana"/>
          <w:sz w:val="18"/>
          <w:szCs w:val="18"/>
        </w:rPr>
        <w:t>From world-class main</w:t>
      </w:r>
      <w:r w:rsidR="00517DB9">
        <w:rPr>
          <w:rFonts w:ascii="Verdana" w:hAnsi="Verdana"/>
          <w:sz w:val="18"/>
          <w:szCs w:val="18"/>
        </w:rPr>
        <w:t>-</w:t>
      </w:r>
      <w:r w:rsidRPr="007F6B5D">
        <w:rPr>
          <w:rFonts w:ascii="Verdana" w:hAnsi="Verdana"/>
          <w:sz w:val="18"/>
          <w:szCs w:val="18"/>
        </w:rPr>
        <w:t>lines to stunning scenic routes</w:t>
      </w:r>
      <w:r w:rsidR="00CE48D2">
        <w:rPr>
          <w:rFonts w:ascii="Verdana" w:hAnsi="Verdana"/>
          <w:sz w:val="18"/>
          <w:szCs w:val="18"/>
        </w:rPr>
        <w:t>,</w:t>
      </w:r>
      <w:r w:rsidRPr="007F6B5D">
        <w:rPr>
          <w:rFonts w:ascii="Verdana" w:hAnsi="Verdana"/>
          <w:sz w:val="18"/>
          <w:szCs w:val="18"/>
        </w:rPr>
        <w:t xml:space="preserve"> </w:t>
      </w:r>
      <w:proofErr w:type="gramStart"/>
      <w:r w:rsidR="00517DB9" w:rsidRPr="00BC66B9">
        <w:rPr>
          <w:rFonts w:ascii="Verdana" w:hAnsi="Verdana" w:cs="Calibri"/>
          <w:b/>
          <w:bCs/>
          <w:i/>
          <w:iCs/>
          <w:color w:val="C00000"/>
          <w:sz w:val="18"/>
          <w:szCs w:val="18"/>
        </w:rPr>
        <w:t>Real</w:t>
      </w:r>
      <w:proofErr w:type="gramEnd"/>
      <w:r w:rsidR="00517DB9" w:rsidRPr="00BC66B9">
        <w:rPr>
          <w:rFonts w:ascii="Verdana" w:hAnsi="Verdana" w:cs="Calibri"/>
          <w:b/>
          <w:bCs/>
          <w:i/>
          <w:iCs/>
          <w:color w:val="C00000"/>
          <w:sz w:val="18"/>
          <w:szCs w:val="18"/>
        </w:rPr>
        <w:t xml:space="preserve"> Rail Adventures: Swiss Grand Tour</w:t>
      </w:r>
      <w:r w:rsidRPr="00BC66B9">
        <w:rPr>
          <w:rFonts w:ascii="Verdana" w:hAnsi="Verdana"/>
          <w:color w:val="C00000"/>
          <w:sz w:val="18"/>
          <w:szCs w:val="18"/>
        </w:rPr>
        <w:t xml:space="preserve"> </w:t>
      </w:r>
      <w:r w:rsidRPr="007F6B5D">
        <w:t>celebrate</w:t>
      </w:r>
      <w:r w:rsidR="00517DB9">
        <w:t>s</w:t>
      </w:r>
      <w:r w:rsidRPr="007F6B5D">
        <w:t xml:space="preserve"> triumphs of Swiss engineering </w:t>
      </w:r>
      <w:r w:rsidR="00517DB9">
        <w:t>that</w:t>
      </w:r>
      <w:r w:rsidR="0072680E">
        <w:t xml:space="preserve"> </w:t>
      </w:r>
      <w:r w:rsidR="00517DB9">
        <w:t xml:space="preserve">have </w:t>
      </w:r>
      <w:r w:rsidR="0072680E">
        <w:t>create</w:t>
      </w:r>
      <w:r w:rsidR="00517DB9">
        <w:t>d</w:t>
      </w:r>
      <w:r w:rsidR="00CE48D2">
        <w:t xml:space="preserve"> </w:t>
      </w:r>
      <w:r w:rsidR="00517DB9">
        <w:t xml:space="preserve">a state-of-the art </w:t>
      </w:r>
      <w:r w:rsidR="0072680E">
        <w:t xml:space="preserve">system </w:t>
      </w:r>
      <w:r w:rsidR="00CE48D2">
        <w:t>crisscross</w:t>
      </w:r>
      <w:r w:rsidR="00517DB9">
        <w:t xml:space="preserve">ing </w:t>
      </w:r>
      <w:r w:rsidR="00CE48D2">
        <w:t xml:space="preserve">the country’s </w:t>
      </w:r>
      <w:r w:rsidRPr="007F6B5D">
        <w:t xml:space="preserve">unbelievably challenging terrain. </w:t>
      </w:r>
      <w:r w:rsidR="00E84B6C" w:rsidRPr="007F6B5D">
        <w:t xml:space="preserve"> C</w:t>
      </w:r>
      <w:r w:rsidR="00C159AA" w:rsidRPr="007F6B5D">
        <w:t xml:space="preserve">o-produced by Small World Productions and </w:t>
      </w:r>
      <w:r w:rsidR="0005762D" w:rsidRPr="007F6B5D">
        <w:t>KCTS/</w:t>
      </w:r>
      <w:r w:rsidR="00C159AA" w:rsidRPr="007F6B5D">
        <w:t>Seattle</w:t>
      </w:r>
      <w:r w:rsidR="00B9103D" w:rsidRPr="007F6B5D">
        <w:t>,</w:t>
      </w:r>
      <w:r w:rsidR="00C159AA" w:rsidRPr="007F6B5D">
        <w:t xml:space="preserve"> </w:t>
      </w:r>
      <w:r w:rsidR="00CE48D2" w:rsidRPr="00BC66B9">
        <w:rPr>
          <w:rFonts w:ascii="Verdana" w:hAnsi="Verdana" w:cs="Calibri"/>
          <w:b/>
          <w:bCs/>
          <w:i/>
          <w:iCs/>
          <w:color w:val="C00000"/>
          <w:sz w:val="18"/>
          <w:szCs w:val="18"/>
        </w:rPr>
        <w:t xml:space="preserve">Real Rail Adventures: </w:t>
      </w:r>
    </w:p>
    <w:p w:rsidR="00756F0C" w:rsidRDefault="0072680E" w:rsidP="007F6B5D">
      <w:pPr>
        <w:pStyle w:val="NoSpacing"/>
      </w:pPr>
      <w:r w:rsidRPr="00BC66B9">
        <w:rPr>
          <w:rFonts w:ascii="Verdana" w:hAnsi="Verdana" w:cs="Calibri"/>
          <w:b/>
          <w:bCs/>
          <w:i/>
          <w:iCs/>
          <w:color w:val="C00000"/>
          <w:sz w:val="18"/>
          <w:szCs w:val="18"/>
        </w:rPr>
        <w:t xml:space="preserve"> </w:t>
      </w:r>
      <w:r w:rsidR="00CE48D2" w:rsidRPr="00BC66B9">
        <w:rPr>
          <w:rFonts w:ascii="Verdana" w:hAnsi="Verdana" w:cs="Calibri"/>
          <w:b/>
          <w:bCs/>
          <w:i/>
          <w:iCs/>
          <w:color w:val="C00000"/>
          <w:sz w:val="18"/>
          <w:szCs w:val="18"/>
        </w:rPr>
        <w:t xml:space="preserve">Swiss Grand </w:t>
      </w:r>
      <w:r w:rsidR="00E84B6C" w:rsidRPr="007F6B5D">
        <w:t xml:space="preserve">is </w:t>
      </w:r>
      <w:r w:rsidR="00C159AA" w:rsidRPr="007F6B5D">
        <w:t xml:space="preserve">distributed nationally </w:t>
      </w:r>
      <w:r w:rsidR="00B70836" w:rsidRPr="007F6B5D">
        <w:t>in</w:t>
      </w:r>
      <w:r w:rsidR="00517DB9">
        <w:t xml:space="preserve"> </w:t>
      </w:r>
      <w:r w:rsidR="00B70836" w:rsidRPr="007F6B5D">
        <w:t xml:space="preserve">the U.S. </w:t>
      </w:r>
      <w:r w:rsidR="00C159AA" w:rsidRPr="007F6B5D">
        <w:t>by APT</w:t>
      </w:r>
      <w:r w:rsidR="007F6B5D">
        <w:t xml:space="preserve"> </w:t>
      </w:r>
      <w:r w:rsidR="00C159AA" w:rsidRPr="007F6B5D">
        <w:t>Exchange.</w:t>
      </w:r>
    </w:p>
    <w:p w:rsidR="0072680E" w:rsidRPr="007F6B5D" w:rsidRDefault="0072680E" w:rsidP="007F6B5D">
      <w:pPr>
        <w:pStyle w:val="NoSpacing"/>
      </w:pPr>
    </w:p>
    <w:p w:rsidR="007E74F6" w:rsidRPr="002757CD" w:rsidRDefault="007E74F6" w:rsidP="002757CD">
      <w:pPr>
        <w:ind w:left="2160"/>
        <w:rPr>
          <w:rFonts w:ascii="Verdana" w:hAnsi="Verdana"/>
          <w:b/>
          <w:i/>
          <w:color w:val="C00000"/>
          <w:sz w:val="16"/>
          <w:szCs w:val="16"/>
        </w:rPr>
      </w:pPr>
      <w:r w:rsidRPr="002757CD">
        <w:rPr>
          <w:rFonts w:ascii="Verdana" w:hAnsi="Verdana"/>
          <w:b/>
          <w:sz w:val="16"/>
          <w:szCs w:val="16"/>
        </w:rPr>
        <w:t>Photos and press kit documents may be downloaded from</w:t>
      </w:r>
      <w:r w:rsidR="002757CD" w:rsidRPr="002757CD">
        <w:rPr>
          <w:rFonts w:ascii="Verdana" w:hAnsi="Verdana"/>
          <w:b/>
          <w:sz w:val="16"/>
          <w:szCs w:val="16"/>
        </w:rPr>
        <w:t xml:space="preserve"> </w:t>
      </w:r>
      <w:hyperlink r:id="rId12" w:history="1">
        <w:r w:rsidR="002757CD" w:rsidRPr="002757CD">
          <w:rPr>
            <w:rStyle w:val="Hyperlink"/>
            <w:rFonts w:ascii="Verdana" w:hAnsi="Verdana"/>
            <w:b/>
            <w:i/>
            <w:color w:val="C00000"/>
            <w:sz w:val="16"/>
            <w:szCs w:val="16"/>
            <w:u w:val="none"/>
          </w:rPr>
          <w:t>www.RealRailTV.com</w:t>
        </w:r>
      </w:hyperlink>
    </w:p>
    <w:p w:rsidR="005B7B65" w:rsidRPr="002757CD" w:rsidRDefault="00CE48D2" w:rsidP="007E74F6">
      <w:pPr>
        <w:ind w:firstLine="720"/>
        <w:jc w:val="center"/>
        <w:rPr>
          <w:rFonts w:ascii="Verdana" w:hAnsi="Verdana"/>
          <w:b/>
          <w:i/>
          <w:color w:val="FF0000"/>
          <w:sz w:val="6"/>
          <w:szCs w:val="8"/>
        </w:rPr>
      </w:pPr>
      <w:r w:rsidRPr="00077F8F">
        <w:rPr>
          <w:rFonts w:ascii="Verdana" w:hAnsi="Verdana"/>
          <w:noProof/>
          <w:sz w:val="14"/>
          <w:szCs w:val="14"/>
        </w:rPr>
        <w:drawing>
          <wp:anchor distT="0" distB="0" distL="114300" distR="114300" simplePos="0" relativeHeight="251663872" behindDoc="1" locked="0" layoutInCell="1" allowOverlap="1" wp14:anchorId="6AC32D5A" wp14:editId="5CAFD2D3">
            <wp:simplePos x="0" y="0"/>
            <wp:positionH relativeFrom="column">
              <wp:posOffset>7029450</wp:posOffset>
            </wp:positionH>
            <wp:positionV relativeFrom="paragraph">
              <wp:posOffset>39370</wp:posOffset>
            </wp:positionV>
            <wp:extent cx="673100" cy="133350"/>
            <wp:effectExtent l="0" t="0" r="0" b="0"/>
            <wp:wrapTight wrapText="bothSides">
              <wp:wrapPolygon edited="0">
                <wp:start x="0" y="0"/>
                <wp:lineTo x="0" y="18514"/>
                <wp:lineTo x="20785" y="18514"/>
                <wp:lineTo x="20785" y="0"/>
                <wp:lineTo x="0" y="0"/>
              </wp:wrapPolygon>
            </wp:wrapTight>
            <wp:docPr id="2" name="Picture 2" descr="C:\Users\jcg.SWPI\AppData\Local\Microsoft\Windows\Temporary Internet Files\Content.Outlook\9ZHVFAKG\Bug_Columbia_Compass_Blu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g.SWPI\AppData\Local\Microsoft\Windows\Temporary Internet Files\Content.Outlook\9ZHVFAKG\Bug_Columbia_Compass_Blue.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673100" cy="13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59AA" w:rsidRPr="00077F8F" w:rsidRDefault="002D4C78" w:rsidP="0072680E">
      <w:pPr>
        <w:ind w:left="4320" w:firstLine="720"/>
        <w:rPr>
          <w:rFonts w:ascii="Verdana" w:hAnsi="Verdana"/>
          <w:b/>
          <w:color w:val="808080" w:themeColor="background1" w:themeShade="80"/>
          <w:sz w:val="14"/>
          <w:szCs w:val="14"/>
        </w:rPr>
      </w:pPr>
      <w:r>
        <w:rPr>
          <w:rFonts w:ascii="Verdana" w:hAnsi="Verdana"/>
          <w:b/>
          <w:color w:val="808080" w:themeColor="background1" w:themeShade="80"/>
          <w:sz w:val="14"/>
          <w:szCs w:val="14"/>
        </w:rPr>
        <w:lastRenderedPageBreak/>
        <w:t>|</w:t>
      </w:r>
      <w:r w:rsidR="00077F8F">
        <w:rPr>
          <w:rFonts w:ascii="Verdana" w:hAnsi="Verdana"/>
          <w:b/>
          <w:color w:val="808080" w:themeColor="background1" w:themeShade="80"/>
          <w:sz w:val="14"/>
          <w:szCs w:val="14"/>
        </w:rPr>
        <w:t xml:space="preserve"> </w:t>
      </w:r>
      <w:r w:rsidR="005B7B65" w:rsidRPr="00077F8F">
        <w:rPr>
          <w:rFonts w:ascii="Verdana" w:hAnsi="Verdana"/>
          <w:b/>
          <w:color w:val="808080" w:themeColor="background1" w:themeShade="80"/>
          <w:sz w:val="14"/>
          <w:szCs w:val="14"/>
        </w:rPr>
        <w:t>Travel Apparel Provided by Columbia Sportswear</w:t>
      </w:r>
      <w:r>
        <w:rPr>
          <w:rFonts w:ascii="Verdana" w:hAnsi="Verdana"/>
          <w:b/>
          <w:color w:val="808080" w:themeColor="background1" w:themeShade="80"/>
          <w:sz w:val="14"/>
          <w:szCs w:val="14"/>
        </w:rPr>
        <w:t xml:space="preserve">| </w:t>
      </w:r>
      <w:hyperlink r:id="rId15" w:history="1">
        <w:r w:rsidR="0047475C" w:rsidRPr="0047475C">
          <w:rPr>
            <w:rStyle w:val="Hyperlink"/>
            <w:rFonts w:ascii="Verdana" w:hAnsi="Verdana"/>
            <w:b/>
            <w:color w:val="808080" w:themeColor="background1" w:themeShade="80"/>
            <w:sz w:val="14"/>
            <w:szCs w:val="14"/>
            <w:u w:val="none"/>
          </w:rPr>
          <w:t>www.Columbia.com</w:t>
        </w:r>
      </w:hyperlink>
      <w:r w:rsidR="0047475C">
        <w:rPr>
          <w:rFonts w:ascii="Verdana" w:hAnsi="Verdana"/>
          <w:b/>
          <w:color w:val="808080" w:themeColor="background1" w:themeShade="80"/>
          <w:sz w:val="14"/>
          <w:szCs w:val="14"/>
        </w:rPr>
        <w:t xml:space="preserve"> </w:t>
      </w:r>
      <w:r>
        <w:rPr>
          <w:rFonts w:ascii="Verdana" w:hAnsi="Verdana"/>
          <w:b/>
          <w:color w:val="808080" w:themeColor="background1" w:themeShade="80"/>
          <w:sz w:val="14"/>
          <w:szCs w:val="14"/>
        </w:rPr>
        <w:t>|</w:t>
      </w:r>
    </w:p>
    <w:sectPr w:rsidR="00C159AA" w:rsidRPr="00077F8F" w:rsidSect="008F5996">
      <w:footerReference w:type="default" r:id="rId16"/>
      <w:pgSz w:w="15840" w:h="12240" w:orient="landscape"/>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9AA" w:rsidRDefault="00C159AA" w:rsidP="00C159AA">
      <w:r>
        <w:separator/>
      </w:r>
    </w:p>
  </w:endnote>
  <w:endnote w:type="continuationSeparator" w:id="0">
    <w:p w:rsidR="00C159AA" w:rsidRDefault="00C159AA" w:rsidP="00C15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9AA" w:rsidRPr="008D1A4F" w:rsidRDefault="007E74F6" w:rsidP="007E74F6">
    <w:pPr>
      <w:pStyle w:val="Footer"/>
      <w:rPr>
        <w:rFonts w:ascii="Verdana" w:hAnsi="Verdana"/>
        <w:color w:val="808080" w:themeColor="background1" w:themeShade="80"/>
        <w:sz w:val="16"/>
        <w:szCs w:val="16"/>
      </w:rPr>
    </w:pPr>
    <w:r>
      <w:rPr>
        <w:rFonts w:ascii="Verdana" w:hAnsi="Verdana"/>
        <w:color w:val="808080" w:themeColor="background1" w:themeShade="80"/>
        <w:sz w:val="16"/>
        <w:szCs w:val="16"/>
      </w:rPr>
      <w:tab/>
    </w:r>
    <w:r>
      <w:rPr>
        <w:rFonts w:ascii="Verdana" w:hAnsi="Verdana"/>
        <w:color w:val="808080" w:themeColor="background1" w:themeShade="80"/>
        <w:sz w:val="16"/>
        <w:szCs w:val="16"/>
      </w:rPr>
      <w:tab/>
    </w:r>
    <w:r w:rsidR="00C159AA" w:rsidRPr="008D1A4F">
      <w:rPr>
        <w:rFonts w:ascii="Verdana" w:hAnsi="Verdana"/>
        <w:color w:val="808080" w:themeColor="background1" w:themeShade="80"/>
        <w:sz w:val="16"/>
        <w:szCs w:val="16"/>
      </w:rPr>
      <w:t>|Produced by Small World Productions | 140 Lakeside Avenue | Suite 200 | Seattle, 98122</w:t>
    </w:r>
    <w:r w:rsidR="00DE7048">
      <w:rPr>
        <w:rFonts w:ascii="Verdana" w:hAnsi="Verdana"/>
        <w:color w:val="808080" w:themeColor="background1" w:themeShade="80"/>
        <w:sz w:val="16"/>
        <w:szCs w:val="16"/>
      </w:rPr>
      <w:t xml:space="preserve"> </w:t>
    </w:r>
    <w:r w:rsidR="00C159AA" w:rsidRPr="008D1A4F">
      <w:rPr>
        <w:rFonts w:ascii="Verdana" w:hAnsi="Verdana"/>
        <w:color w:val="808080" w:themeColor="background1" w:themeShade="80"/>
        <w:sz w:val="16"/>
        <w:szCs w:val="16"/>
      </w:rPr>
      <w:t>|</w:t>
    </w:r>
    <w:r w:rsidR="00DE7048">
      <w:rPr>
        <w:rFonts w:ascii="Verdana" w:hAnsi="Verdana"/>
        <w:color w:val="808080" w:themeColor="background1" w:themeShade="80"/>
        <w:sz w:val="16"/>
        <w:szCs w:val="16"/>
      </w:rPr>
      <w:t xml:space="preserve"> USA |</w:t>
    </w:r>
  </w:p>
  <w:p w:rsidR="00C159AA" w:rsidRPr="00063B74" w:rsidRDefault="007E74F6" w:rsidP="007E74F6">
    <w:pPr>
      <w:pStyle w:val="Footer"/>
      <w:rPr>
        <w:rFonts w:ascii="Verdana" w:hAnsi="Verdana"/>
        <w:color w:val="808080" w:themeColor="background1" w:themeShade="80"/>
        <w:sz w:val="16"/>
        <w:szCs w:val="16"/>
      </w:rPr>
    </w:pPr>
    <w:r>
      <w:rPr>
        <w:rFonts w:ascii="Verdana" w:hAnsi="Verdana"/>
        <w:color w:val="808080" w:themeColor="background1" w:themeShade="80"/>
        <w:sz w:val="16"/>
        <w:szCs w:val="16"/>
      </w:rPr>
      <w:tab/>
    </w:r>
    <w:r>
      <w:rPr>
        <w:rFonts w:ascii="Verdana" w:hAnsi="Verdana"/>
        <w:color w:val="808080" w:themeColor="background1" w:themeShade="80"/>
        <w:sz w:val="16"/>
        <w:szCs w:val="16"/>
      </w:rPr>
      <w:tab/>
    </w:r>
    <w:r w:rsidR="00C159AA" w:rsidRPr="008D1A4F">
      <w:rPr>
        <w:rFonts w:ascii="Verdana" w:hAnsi="Verdana"/>
        <w:color w:val="808080" w:themeColor="background1" w:themeShade="80"/>
        <w:sz w:val="16"/>
        <w:szCs w:val="16"/>
      </w:rPr>
      <w:t>| 206.329.7167 | contact</w:t>
    </w:r>
    <w:r w:rsidR="00C159AA" w:rsidRPr="00063B74">
      <w:rPr>
        <w:rFonts w:ascii="Verdana" w:hAnsi="Verdana"/>
        <w:color w:val="808080" w:themeColor="background1" w:themeShade="80"/>
        <w:sz w:val="16"/>
        <w:szCs w:val="16"/>
      </w:rPr>
      <w:t xml:space="preserve">: </w:t>
    </w:r>
    <w:hyperlink r:id="rId1" w:history="1">
      <w:r w:rsidR="00C159AA" w:rsidRPr="00063B74">
        <w:rPr>
          <w:rStyle w:val="Hyperlink"/>
          <w:rFonts w:ascii="Verdana" w:hAnsi="Verdana"/>
          <w:color w:val="808080" w:themeColor="background1" w:themeShade="80"/>
          <w:sz w:val="16"/>
          <w:szCs w:val="16"/>
          <w:u w:val="none"/>
        </w:rPr>
        <w:t>JohnGivens@TravelSmallWorld.com</w:t>
      </w:r>
    </w:hyperlink>
    <w:r w:rsidR="00C159AA" w:rsidRPr="008D1A4F">
      <w:rPr>
        <w:rFonts w:ascii="Verdana" w:hAnsi="Verdana"/>
        <w:color w:val="808080" w:themeColor="background1" w:themeShade="80"/>
        <w:sz w:val="16"/>
        <w:szCs w:val="16"/>
      </w:rPr>
      <w:t xml:space="preserve"> | web site: </w:t>
    </w:r>
    <w:hyperlink r:id="rId2" w:history="1">
      <w:r w:rsidR="00C159AA" w:rsidRPr="00063B74">
        <w:rPr>
          <w:rStyle w:val="Hyperlink"/>
          <w:rFonts w:ascii="Verdana" w:hAnsi="Verdana"/>
          <w:color w:val="808080" w:themeColor="background1" w:themeShade="80"/>
          <w:sz w:val="16"/>
          <w:szCs w:val="16"/>
          <w:u w:val="none"/>
        </w:rPr>
        <w:t>www.RealRailTV.com</w:t>
      </w:r>
    </w:hyperlink>
    <w:r w:rsidR="00C159AA" w:rsidRPr="00063B74">
      <w:rPr>
        <w:rFonts w:ascii="Verdana" w:hAnsi="Verdana"/>
        <w:color w:val="808080" w:themeColor="background1" w:themeShade="80"/>
        <w:sz w:val="16"/>
        <w:szCs w:val="16"/>
      </w:rPr>
      <w:t xml:space="preserve"> |</w:t>
    </w:r>
  </w:p>
  <w:p w:rsidR="00C159AA" w:rsidRPr="008D1A4F" w:rsidRDefault="007E74F6" w:rsidP="007E74F6">
    <w:pPr>
      <w:pStyle w:val="Footer"/>
      <w:rPr>
        <w:rFonts w:ascii="Verdana" w:hAnsi="Verdana"/>
        <w:color w:val="808080" w:themeColor="background1" w:themeShade="80"/>
        <w:sz w:val="16"/>
        <w:szCs w:val="16"/>
      </w:rPr>
    </w:pPr>
    <w:r>
      <w:rPr>
        <w:rFonts w:ascii="Verdana" w:hAnsi="Verdana"/>
        <w:color w:val="808080" w:themeColor="background1" w:themeShade="80"/>
        <w:sz w:val="16"/>
        <w:szCs w:val="16"/>
      </w:rPr>
      <w:tab/>
    </w:r>
    <w:r>
      <w:rPr>
        <w:rFonts w:ascii="Verdana" w:hAnsi="Verdana"/>
        <w:color w:val="808080" w:themeColor="background1" w:themeShade="80"/>
        <w:sz w:val="16"/>
        <w:szCs w:val="16"/>
      </w:rPr>
      <w:tab/>
    </w:r>
    <w:r w:rsidR="00C159AA" w:rsidRPr="008D1A4F">
      <w:rPr>
        <w:rFonts w:ascii="Verdana" w:hAnsi="Verdana"/>
        <w:color w:val="808080" w:themeColor="background1" w:themeShade="80"/>
        <w:sz w:val="16"/>
        <w:szCs w:val="16"/>
      </w:rPr>
      <w:t>| Co-produced by KCTS/Seattle |Distributed nationally by American Public Television Exchange |</w:t>
    </w:r>
  </w:p>
  <w:p w:rsidR="00C159AA" w:rsidRPr="008D1A4F" w:rsidRDefault="007E74F6" w:rsidP="007E74F6">
    <w:pPr>
      <w:pStyle w:val="Footer"/>
      <w:rPr>
        <w:rFonts w:ascii="Verdana" w:hAnsi="Verdana"/>
        <w:color w:val="808080" w:themeColor="background1" w:themeShade="80"/>
        <w:sz w:val="16"/>
        <w:szCs w:val="16"/>
      </w:rPr>
    </w:pPr>
    <w:r>
      <w:rPr>
        <w:rFonts w:ascii="Verdana" w:hAnsi="Verdana"/>
        <w:color w:val="808080" w:themeColor="background1" w:themeShade="80"/>
        <w:sz w:val="16"/>
        <w:szCs w:val="16"/>
      </w:rPr>
      <w:tab/>
      <w:t xml:space="preserve">                                                                              </w:t>
    </w:r>
    <w:r w:rsidR="00C159AA" w:rsidRPr="008D1A4F">
      <w:rPr>
        <w:rFonts w:ascii="Verdana" w:hAnsi="Verdana"/>
        <w:color w:val="808080" w:themeColor="background1" w:themeShade="80"/>
        <w:sz w:val="16"/>
        <w:szCs w:val="16"/>
      </w:rPr>
      <w:t>| Copyright ©201</w:t>
    </w:r>
    <w:r w:rsidR="00063B74">
      <w:rPr>
        <w:rFonts w:ascii="Verdana" w:hAnsi="Verdana"/>
        <w:color w:val="808080" w:themeColor="background1" w:themeShade="80"/>
        <w:sz w:val="16"/>
        <w:szCs w:val="16"/>
      </w:rPr>
      <w:t>5</w:t>
    </w:r>
    <w:r w:rsidR="00C159AA" w:rsidRPr="008D1A4F">
      <w:rPr>
        <w:rFonts w:ascii="Verdana" w:hAnsi="Verdana"/>
        <w:color w:val="808080" w:themeColor="background1" w:themeShade="80"/>
        <w:sz w:val="16"/>
        <w:szCs w:val="16"/>
      </w:rPr>
      <w:t xml:space="preserve"> by Small World Productions, Inc.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9AA" w:rsidRDefault="00C159AA" w:rsidP="00C159AA">
      <w:r>
        <w:separator/>
      </w:r>
    </w:p>
  </w:footnote>
  <w:footnote w:type="continuationSeparator" w:id="0">
    <w:p w:rsidR="00C159AA" w:rsidRDefault="00C159AA" w:rsidP="00C159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243"/>
    <w:rsid w:val="00015581"/>
    <w:rsid w:val="00033B4E"/>
    <w:rsid w:val="00037204"/>
    <w:rsid w:val="0004433F"/>
    <w:rsid w:val="000464C6"/>
    <w:rsid w:val="0005700E"/>
    <w:rsid w:val="0005762D"/>
    <w:rsid w:val="00060F04"/>
    <w:rsid w:val="000637E5"/>
    <w:rsid w:val="00063B74"/>
    <w:rsid w:val="00067EFB"/>
    <w:rsid w:val="00077F8F"/>
    <w:rsid w:val="0008145E"/>
    <w:rsid w:val="00090CB2"/>
    <w:rsid w:val="000A46D2"/>
    <w:rsid w:val="000A50DC"/>
    <w:rsid w:val="000C4A73"/>
    <w:rsid w:val="000C76B2"/>
    <w:rsid w:val="000E0A74"/>
    <w:rsid w:val="000E24C2"/>
    <w:rsid w:val="001372E8"/>
    <w:rsid w:val="00143A73"/>
    <w:rsid w:val="001555DC"/>
    <w:rsid w:val="0018200F"/>
    <w:rsid w:val="00182786"/>
    <w:rsid w:val="00184647"/>
    <w:rsid w:val="00193239"/>
    <w:rsid w:val="00196FDA"/>
    <w:rsid w:val="001A12AF"/>
    <w:rsid w:val="001A2A62"/>
    <w:rsid w:val="001B6C96"/>
    <w:rsid w:val="001C4DD7"/>
    <w:rsid w:val="001E275D"/>
    <w:rsid w:val="001E295F"/>
    <w:rsid w:val="00212433"/>
    <w:rsid w:val="00247B62"/>
    <w:rsid w:val="00263842"/>
    <w:rsid w:val="00272FEE"/>
    <w:rsid w:val="002757CD"/>
    <w:rsid w:val="00285AFA"/>
    <w:rsid w:val="002B1BD7"/>
    <w:rsid w:val="002D0712"/>
    <w:rsid w:val="002D4C78"/>
    <w:rsid w:val="002E7DEC"/>
    <w:rsid w:val="003230C7"/>
    <w:rsid w:val="00350C9E"/>
    <w:rsid w:val="00370031"/>
    <w:rsid w:val="0037359D"/>
    <w:rsid w:val="00376DEA"/>
    <w:rsid w:val="003C6211"/>
    <w:rsid w:val="003E6945"/>
    <w:rsid w:val="0040211E"/>
    <w:rsid w:val="004049AF"/>
    <w:rsid w:val="00421CA1"/>
    <w:rsid w:val="0044058D"/>
    <w:rsid w:val="00451DF0"/>
    <w:rsid w:val="00463294"/>
    <w:rsid w:val="0047475C"/>
    <w:rsid w:val="004810FA"/>
    <w:rsid w:val="004A130B"/>
    <w:rsid w:val="004E64E6"/>
    <w:rsid w:val="005152EC"/>
    <w:rsid w:val="00517DB9"/>
    <w:rsid w:val="00520F5A"/>
    <w:rsid w:val="00543242"/>
    <w:rsid w:val="00545533"/>
    <w:rsid w:val="00575FF7"/>
    <w:rsid w:val="0058171B"/>
    <w:rsid w:val="005A1069"/>
    <w:rsid w:val="005B7B65"/>
    <w:rsid w:val="005B7B97"/>
    <w:rsid w:val="005D0A36"/>
    <w:rsid w:val="005D517C"/>
    <w:rsid w:val="005F0E14"/>
    <w:rsid w:val="005F2A3A"/>
    <w:rsid w:val="0060113C"/>
    <w:rsid w:val="0061691F"/>
    <w:rsid w:val="0063759E"/>
    <w:rsid w:val="0065571C"/>
    <w:rsid w:val="00680198"/>
    <w:rsid w:val="00683D0E"/>
    <w:rsid w:val="006A3FAC"/>
    <w:rsid w:val="006B572B"/>
    <w:rsid w:val="006C4FF6"/>
    <w:rsid w:val="006E74B6"/>
    <w:rsid w:val="006F635B"/>
    <w:rsid w:val="00700F0B"/>
    <w:rsid w:val="007017D6"/>
    <w:rsid w:val="0070425B"/>
    <w:rsid w:val="00713C9B"/>
    <w:rsid w:val="00724211"/>
    <w:rsid w:val="0072680E"/>
    <w:rsid w:val="00733B67"/>
    <w:rsid w:val="00747C03"/>
    <w:rsid w:val="00750FEF"/>
    <w:rsid w:val="007526FD"/>
    <w:rsid w:val="00756F0C"/>
    <w:rsid w:val="00757243"/>
    <w:rsid w:val="00764975"/>
    <w:rsid w:val="00770DC0"/>
    <w:rsid w:val="00771BD3"/>
    <w:rsid w:val="00773533"/>
    <w:rsid w:val="00777236"/>
    <w:rsid w:val="0078561F"/>
    <w:rsid w:val="007864A1"/>
    <w:rsid w:val="007B307D"/>
    <w:rsid w:val="007C73B6"/>
    <w:rsid w:val="007D12C3"/>
    <w:rsid w:val="007E381E"/>
    <w:rsid w:val="007E74F6"/>
    <w:rsid w:val="007F6B5D"/>
    <w:rsid w:val="00827BFB"/>
    <w:rsid w:val="0083555A"/>
    <w:rsid w:val="00836E23"/>
    <w:rsid w:val="00862295"/>
    <w:rsid w:val="00862915"/>
    <w:rsid w:val="00866A7A"/>
    <w:rsid w:val="00874733"/>
    <w:rsid w:val="008F5996"/>
    <w:rsid w:val="0091611A"/>
    <w:rsid w:val="009179AE"/>
    <w:rsid w:val="00940652"/>
    <w:rsid w:val="00955E4A"/>
    <w:rsid w:val="00960630"/>
    <w:rsid w:val="0096400F"/>
    <w:rsid w:val="00967895"/>
    <w:rsid w:val="009717DB"/>
    <w:rsid w:val="00994CB4"/>
    <w:rsid w:val="00997847"/>
    <w:rsid w:val="009E537C"/>
    <w:rsid w:val="00A15193"/>
    <w:rsid w:val="00A5263A"/>
    <w:rsid w:val="00A65DDC"/>
    <w:rsid w:val="00A70CE0"/>
    <w:rsid w:val="00A74475"/>
    <w:rsid w:val="00AC6D50"/>
    <w:rsid w:val="00B17F97"/>
    <w:rsid w:val="00B238D6"/>
    <w:rsid w:val="00B33E64"/>
    <w:rsid w:val="00B40C97"/>
    <w:rsid w:val="00B43C2F"/>
    <w:rsid w:val="00B47E3A"/>
    <w:rsid w:val="00B65D7A"/>
    <w:rsid w:val="00B67DF2"/>
    <w:rsid w:val="00B70836"/>
    <w:rsid w:val="00B86F14"/>
    <w:rsid w:val="00B9103D"/>
    <w:rsid w:val="00BC335F"/>
    <w:rsid w:val="00BC66B9"/>
    <w:rsid w:val="00BD3165"/>
    <w:rsid w:val="00BD5BD7"/>
    <w:rsid w:val="00BE1BBB"/>
    <w:rsid w:val="00C071C8"/>
    <w:rsid w:val="00C10C6E"/>
    <w:rsid w:val="00C159AA"/>
    <w:rsid w:val="00C2044A"/>
    <w:rsid w:val="00C21ED5"/>
    <w:rsid w:val="00C41C71"/>
    <w:rsid w:val="00C652F0"/>
    <w:rsid w:val="00C82CF1"/>
    <w:rsid w:val="00CA3398"/>
    <w:rsid w:val="00CB4AAB"/>
    <w:rsid w:val="00CB6799"/>
    <w:rsid w:val="00CC28F6"/>
    <w:rsid w:val="00CC5360"/>
    <w:rsid w:val="00CE48D2"/>
    <w:rsid w:val="00CF2B19"/>
    <w:rsid w:val="00CF6F0C"/>
    <w:rsid w:val="00D00B06"/>
    <w:rsid w:val="00D44A89"/>
    <w:rsid w:val="00D70652"/>
    <w:rsid w:val="00D733F2"/>
    <w:rsid w:val="00D84C14"/>
    <w:rsid w:val="00DB0F4A"/>
    <w:rsid w:val="00DB3C10"/>
    <w:rsid w:val="00DC7047"/>
    <w:rsid w:val="00DE4346"/>
    <w:rsid w:val="00DE7048"/>
    <w:rsid w:val="00DF34DB"/>
    <w:rsid w:val="00E049CE"/>
    <w:rsid w:val="00E05CFA"/>
    <w:rsid w:val="00E553A3"/>
    <w:rsid w:val="00E56081"/>
    <w:rsid w:val="00E84B6C"/>
    <w:rsid w:val="00E93614"/>
    <w:rsid w:val="00EC64DB"/>
    <w:rsid w:val="00ED2EB4"/>
    <w:rsid w:val="00ED4704"/>
    <w:rsid w:val="00EE10B7"/>
    <w:rsid w:val="00EE69FA"/>
    <w:rsid w:val="00EF7BB4"/>
    <w:rsid w:val="00F03109"/>
    <w:rsid w:val="00F04C4D"/>
    <w:rsid w:val="00F04D1A"/>
    <w:rsid w:val="00F15249"/>
    <w:rsid w:val="00F30092"/>
    <w:rsid w:val="00F56F4F"/>
    <w:rsid w:val="00F64154"/>
    <w:rsid w:val="00F83562"/>
    <w:rsid w:val="00F95721"/>
    <w:rsid w:val="00F95B52"/>
    <w:rsid w:val="00F96087"/>
    <w:rsid w:val="00FC4B4F"/>
    <w:rsid w:val="00FE547C"/>
    <w:rsid w:val="00FE71C2"/>
    <w:rsid w:val="00FF3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243"/>
    <w:rPr>
      <w:rFonts w:ascii="CG Times" w:hAnsi="CG 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57243"/>
    <w:rPr>
      <w:color w:val="0000FF"/>
      <w:u w:val="single"/>
    </w:rPr>
  </w:style>
  <w:style w:type="table" w:styleId="TableGrid">
    <w:name w:val="Table Grid"/>
    <w:basedOn w:val="TableNormal"/>
    <w:rsid w:val="00955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53A3"/>
    <w:rPr>
      <w:rFonts w:ascii="Calibri" w:eastAsia="Calibri" w:hAnsi="Calibri"/>
      <w:sz w:val="22"/>
      <w:szCs w:val="22"/>
    </w:rPr>
  </w:style>
  <w:style w:type="character" w:customStyle="1" w:styleId="oncamera">
    <w:name w:val="oncamera"/>
    <w:rsid w:val="00B65D7A"/>
    <w:rPr>
      <w:rFonts w:cs="Times New Roman"/>
    </w:rPr>
  </w:style>
  <w:style w:type="paragraph" w:customStyle="1" w:styleId="MediumGrid21">
    <w:name w:val="Medium Grid 21"/>
    <w:uiPriority w:val="1"/>
    <w:qFormat/>
    <w:rsid w:val="005F2A3A"/>
    <w:rPr>
      <w:rFonts w:ascii="Calibri" w:eastAsia="Calibri" w:hAnsi="Calibri"/>
      <w:sz w:val="22"/>
      <w:szCs w:val="22"/>
    </w:rPr>
  </w:style>
  <w:style w:type="paragraph" w:styleId="BalloonText">
    <w:name w:val="Balloon Text"/>
    <w:basedOn w:val="Normal"/>
    <w:link w:val="BalloonTextChar"/>
    <w:rsid w:val="0065571C"/>
    <w:rPr>
      <w:rFonts w:ascii="Tahoma" w:hAnsi="Tahoma" w:cs="Tahoma"/>
      <w:sz w:val="16"/>
      <w:szCs w:val="16"/>
    </w:rPr>
  </w:style>
  <w:style w:type="character" w:customStyle="1" w:styleId="BalloonTextChar">
    <w:name w:val="Balloon Text Char"/>
    <w:basedOn w:val="DefaultParagraphFont"/>
    <w:link w:val="BalloonText"/>
    <w:rsid w:val="0065571C"/>
    <w:rPr>
      <w:rFonts w:ascii="Tahoma" w:hAnsi="Tahoma" w:cs="Tahoma"/>
      <w:sz w:val="16"/>
      <w:szCs w:val="16"/>
    </w:rPr>
  </w:style>
  <w:style w:type="paragraph" w:styleId="Header">
    <w:name w:val="header"/>
    <w:basedOn w:val="Normal"/>
    <w:link w:val="HeaderChar"/>
    <w:rsid w:val="00C159AA"/>
    <w:pPr>
      <w:tabs>
        <w:tab w:val="center" w:pos="4680"/>
        <w:tab w:val="right" w:pos="9360"/>
      </w:tabs>
    </w:pPr>
  </w:style>
  <w:style w:type="character" w:customStyle="1" w:styleId="HeaderChar">
    <w:name w:val="Header Char"/>
    <w:basedOn w:val="DefaultParagraphFont"/>
    <w:link w:val="Header"/>
    <w:rsid w:val="00C159AA"/>
    <w:rPr>
      <w:rFonts w:ascii="CG Times" w:hAnsi="CG Times"/>
    </w:rPr>
  </w:style>
  <w:style w:type="paragraph" w:styleId="Footer">
    <w:name w:val="footer"/>
    <w:basedOn w:val="Normal"/>
    <w:link w:val="FooterChar"/>
    <w:uiPriority w:val="99"/>
    <w:rsid w:val="00C159AA"/>
    <w:pPr>
      <w:tabs>
        <w:tab w:val="center" w:pos="4680"/>
        <w:tab w:val="right" w:pos="9360"/>
      </w:tabs>
    </w:pPr>
  </w:style>
  <w:style w:type="character" w:customStyle="1" w:styleId="FooterChar">
    <w:name w:val="Footer Char"/>
    <w:basedOn w:val="DefaultParagraphFont"/>
    <w:link w:val="Footer"/>
    <w:uiPriority w:val="99"/>
    <w:rsid w:val="00C159AA"/>
    <w:rPr>
      <w:rFonts w:ascii="CG Times" w:hAnsi="CG Times"/>
    </w:rPr>
  </w:style>
  <w:style w:type="character" w:styleId="CommentReference">
    <w:name w:val="annotation reference"/>
    <w:basedOn w:val="DefaultParagraphFont"/>
    <w:uiPriority w:val="99"/>
    <w:unhideWhenUsed/>
    <w:rsid w:val="0063759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243"/>
    <w:rPr>
      <w:rFonts w:ascii="CG Times" w:hAnsi="CG 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57243"/>
    <w:rPr>
      <w:color w:val="0000FF"/>
      <w:u w:val="single"/>
    </w:rPr>
  </w:style>
  <w:style w:type="table" w:styleId="TableGrid">
    <w:name w:val="Table Grid"/>
    <w:basedOn w:val="TableNormal"/>
    <w:rsid w:val="00955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53A3"/>
    <w:rPr>
      <w:rFonts w:ascii="Calibri" w:eastAsia="Calibri" w:hAnsi="Calibri"/>
      <w:sz w:val="22"/>
      <w:szCs w:val="22"/>
    </w:rPr>
  </w:style>
  <w:style w:type="character" w:customStyle="1" w:styleId="oncamera">
    <w:name w:val="oncamera"/>
    <w:rsid w:val="00B65D7A"/>
    <w:rPr>
      <w:rFonts w:cs="Times New Roman"/>
    </w:rPr>
  </w:style>
  <w:style w:type="paragraph" w:customStyle="1" w:styleId="MediumGrid21">
    <w:name w:val="Medium Grid 21"/>
    <w:uiPriority w:val="1"/>
    <w:qFormat/>
    <w:rsid w:val="005F2A3A"/>
    <w:rPr>
      <w:rFonts w:ascii="Calibri" w:eastAsia="Calibri" w:hAnsi="Calibri"/>
      <w:sz w:val="22"/>
      <w:szCs w:val="22"/>
    </w:rPr>
  </w:style>
  <w:style w:type="paragraph" w:styleId="BalloonText">
    <w:name w:val="Balloon Text"/>
    <w:basedOn w:val="Normal"/>
    <w:link w:val="BalloonTextChar"/>
    <w:rsid w:val="0065571C"/>
    <w:rPr>
      <w:rFonts w:ascii="Tahoma" w:hAnsi="Tahoma" w:cs="Tahoma"/>
      <w:sz w:val="16"/>
      <w:szCs w:val="16"/>
    </w:rPr>
  </w:style>
  <w:style w:type="character" w:customStyle="1" w:styleId="BalloonTextChar">
    <w:name w:val="Balloon Text Char"/>
    <w:basedOn w:val="DefaultParagraphFont"/>
    <w:link w:val="BalloonText"/>
    <w:rsid w:val="0065571C"/>
    <w:rPr>
      <w:rFonts w:ascii="Tahoma" w:hAnsi="Tahoma" w:cs="Tahoma"/>
      <w:sz w:val="16"/>
      <w:szCs w:val="16"/>
    </w:rPr>
  </w:style>
  <w:style w:type="paragraph" w:styleId="Header">
    <w:name w:val="header"/>
    <w:basedOn w:val="Normal"/>
    <w:link w:val="HeaderChar"/>
    <w:rsid w:val="00C159AA"/>
    <w:pPr>
      <w:tabs>
        <w:tab w:val="center" w:pos="4680"/>
        <w:tab w:val="right" w:pos="9360"/>
      </w:tabs>
    </w:pPr>
  </w:style>
  <w:style w:type="character" w:customStyle="1" w:styleId="HeaderChar">
    <w:name w:val="Header Char"/>
    <w:basedOn w:val="DefaultParagraphFont"/>
    <w:link w:val="Header"/>
    <w:rsid w:val="00C159AA"/>
    <w:rPr>
      <w:rFonts w:ascii="CG Times" w:hAnsi="CG Times"/>
    </w:rPr>
  </w:style>
  <w:style w:type="paragraph" w:styleId="Footer">
    <w:name w:val="footer"/>
    <w:basedOn w:val="Normal"/>
    <w:link w:val="FooterChar"/>
    <w:uiPriority w:val="99"/>
    <w:rsid w:val="00C159AA"/>
    <w:pPr>
      <w:tabs>
        <w:tab w:val="center" w:pos="4680"/>
        <w:tab w:val="right" w:pos="9360"/>
      </w:tabs>
    </w:pPr>
  </w:style>
  <w:style w:type="character" w:customStyle="1" w:styleId="FooterChar">
    <w:name w:val="Footer Char"/>
    <w:basedOn w:val="DefaultParagraphFont"/>
    <w:link w:val="Footer"/>
    <w:uiPriority w:val="99"/>
    <w:rsid w:val="00C159AA"/>
    <w:rPr>
      <w:rFonts w:ascii="CG Times" w:hAnsi="CG Times"/>
    </w:rPr>
  </w:style>
  <w:style w:type="character" w:styleId="CommentReference">
    <w:name w:val="annotation reference"/>
    <w:basedOn w:val="DefaultParagraphFont"/>
    <w:uiPriority w:val="99"/>
    <w:unhideWhenUsed/>
    <w:rsid w:val="0063759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24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lumbia.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ealRailTV.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http://www.Columbia.com" TargetMode="Externa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http://www.RealRailTV.com" TargetMode="External"/><Relationship Id="rId1" Type="http://schemas.openxmlformats.org/officeDocument/2006/relationships/hyperlink" Target="mailto:JohnGivens@TravelSmall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DD3D6-32C9-4129-B1A8-FE40E3356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392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Richard Bangs’ Adventures with Purpose</vt:lpstr>
    </vt:vector>
  </TitlesOfParts>
  <Company>Small World Productions</Company>
  <LinksUpToDate>false</LinksUpToDate>
  <CharactersWithSpaces>2739</CharactersWithSpaces>
  <SharedDoc>false</SharedDoc>
  <HLinks>
    <vt:vector size="6" baseType="variant">
      <vt:variant>
        <vt:i4>3670133</vt:i4>
      </vt:variant>
      <vt:variant>
        <vt:i4>0</vt:i4>
      </vt:variant>
      <vt:variant>
        <vt:i4>0</vt:i4>
      </vt:variant>
      <vt:variant>
        <vt:i4>5</vt:i4>
      </vt:variant>
      <vt:variant>
        <vt:lpwstr>../www.AdventuresWithPurpose.TV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Richard Bangs’ Adventures with Purpose</dc:title>
  <dc:creator>John Givens</dc:creator>
  <cp:lastModifiedBy>John Givens</cp:lastModifiedBy>
  <cp:revision>8</cp:revision>
  <cp:lastPrinted>2010-04-17T01:14:00Z</cp:lastPrinted>
  <dcterms:created xsi:type="dcterms:W3CDTF">2015-11-18T00:19:00Z</dcterms:created>
  <dcterms:modified xsi:type="dcterms:W3CDTF">2015-11-25T21:01:00Z</dcterms:modified>
</cp:coreProperties>
</file>